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3" w:type="dxa"/>
        <w:tblLook w:val="01E0" w:firstRow="1" w:lastRow="1" w:firstColumn="1" w:lastColumn="1" w:noHBand="0" w:noVBand="0"/>
      </w:tblPr>
      <w:tblGrid>
        <w:gridCol w:w="3970"/>
        <w:gridCol w:w="6061"/>
      </w:tblGrid>
      <w:tr w:rsidR="00006F5B" w:rsidRPr="00036E8F" w14:paraId="2A13B906" w14:textId="77777777" w:rsidTr="00036E8F">
        <w:tc>
          <w:tcPr>
            <w:tcW w:w="3970" w:type="dxa"/>
            <w:shd w:val="clear" w:color="auto" w:fill="auto"/>
          </w:tcPr>
          <w:p w14:paraId="612126F4" w14:textId="77777777" w:rsidR="00006F5B" w:rsidRPr="00036E8F" w:rsidRDefault="00036E8F" w:rsidP="00036E8F">
            <w:pPr>
              <w:tabs>
                <w:tab w:val="left" w:pos="-251"/>
              </w:tabs>
              <w:ind w:left="-818"/>
              <w:jc w:val="center"/>
              <w:rPr>
                <w:rFonts w:ascii="Marianne" w:hAnsi="Marianne"/>
              </w:rPr>
            </w:pPr>
            <w:r w:rsidRPr="00036E8F">
              <w:rPr>
                <w:rFonts w:ascii="Marianne" w:hAnsi="Marianne"/>
                <w:noProof/>
              </w:rPr>
              <w:drawing>
                <wp:inline distT="0" distB="0" distL="0" distR="0" wp14:anchorId="7F2BA0DE" wp14:editId="47C76F0A">
                  <wp:extent cx="1485900" cy="1327404"/>
                  <wp:effectExtent l="0" t="0" r="0" b="6350"/>
                  <wp:docPr id="2" name="Image 2" descr="C:\Users\floriane.vandemaele\Desktop\Logos\24 09 26 Ministère du Travail et de l_Emploi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ane.vandemaele\Desktop\Logos\24 09 26 Ministère du Travail et de l_Emploi_RV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875" cy="1335422"/>
                          </a:xfrm>
                          <a:prstGeom prst="rect">
                            <a:avLst/>
                          </a:prstGeom>
                          <a:noFill/>
                          <a:ln>
                            <a:noFill/>
                          </a:ln>
                        </pic:spPr>
                      </pic:pic>
                    </a:graphicData>
                  </a:graphic>
                </wp:inline>
              </w:drawing>
            </w:r>
          </w:p>
          <w:p w14:paraId="4FE054BA" w14:textId="77777777" w:rsidR="00126B38" w:rsidRPr="00036E8F" w:rsidRDefault="00126B38" w:rsidP="00142752">
            <w:pPr>
              <w:jc w:val="center"/>
              <w:rPr>
                <w:rFonts w:ascii="Marianne" w:hAnsi="Marianne"/>
              </w:rPr>
            </w:pPr>
          </w:p>
          <w:p w14:paraId="6C1F4799" w14:textId="77777777" w:rsidR="00EF2616" w:rsidRPr="00036E8F" w:rsidRDefault="00126B38" w:rsidP="00036E8F">
            <w:pPr>
              <w:pStyle w:val="En-tte"/>
              <w:tabs>
                <w:tab w:val="clear" w:pos="4536"/>
                <w:tab w:val="clear" w:pos="9072"/>
              </w:tabs>
              <w:rPr>
                <w:rFonts w:ascii="Marianne" w:hAnsi="Marianne"/>
                <w:b/>
                <w:sz w:val="20"/>
                <w:szCs w:val="20"/>
              </w:rPr>
            </w:pPr>
            <w:r w:rsidRPr="00036E8F">
              <w:rPr>
                <w:rFonts w:ascii="Marianne" w:hAnsi="Marianne"/>
                <w:b/>
                <w:sz w:val="20"/>
                <w:szCs w:val="20"/>
              </w:rPr>
              <w:t>DDETS du Calvados</w:t>
            </w:r>
          </w:p>
          <w:p w14:paraId="070AA53B" w14:textId="77777777" w:rsidR="00126B38" w:rsidRPr="00036E8F" w:rsidRDefault="00126B38" w:rsidP="00036E8F">
            <w:pPr>
              <w:pStyle w:val="En-tte"/>
              <w:tabs>
                <w:tab w:val="clear" w:pos="4536"/>
                <w:tab w:val="clear" w:pos="9072"/>
              </w:tabs>
              <w:rPr>
                <w:rFonts w:ascii="Marianne" w:hAnsi="Marianne"/>
                <w:b/>
                <w:sz w:val="20"/>
                <w:szCs w:val="20"/>
              </w:rPr>
            </w:pPr>
            <w:r w:rsidRPr="00036E8F">
              <w:rPr>
                <w:rFonts w:ascii="Marianne" w:hAnsi="Marianne"/>
                <w:b/>
                <w:sz w:val="20"/>
                <w:szCs w:val="20"/>
              </w:rPr>
              <w:t>Service des titres professionnels</w:t>
            </w:r>
          </w:p>
          <w:p w14:paraId="3E718A98" w14:textId="77777777" w:rsidR="00126B38" w:rsidRPr="00036E8F" w:rsidRDefault="00126B38" w:rsidP="00036E8F">
            <w:pPr>
              <w:pStyle w:val="En-tte"/>
              <w:tabs>
                <w:tab w:val="clear" w:pos="4536"/>
                <w:tab w:val="clear" w:pos="9072"/>
              </w:tabs>
              <w:rPr>
                <w:rFonts w:ascii="Marianne" w:hAnsi="Marianne"/>
                <w:b/>
                <w:sz w:val="20"/>
                <w:szCs w:val="20"/>
              </w:rPr>
            </w:pPr>
            <w:r w:rsidRPr="00036E8F">
              <w:rPr>
                <w:rFonts w:ascii="Marianne" w:hAnsi="Marianne"/>
                <w:b/>
                <w:sz w:val="20"/>
                <w:szCs w:val="20"/>
              </w:rPr>
              <w:t>3 place Saint Clair</w:t>
            </w:r>
          </w:p>
          <w:p w14:paraId="24DED1F8" w14:textId="77777777" w:rsidR="00126B38" w:rsidRPr="00036E8F" w:rsidRDefault="00126B38" w:rsidP="00036E8F">
            <w:pPr>
              <w:pStyle w:val="En-tte"/>
              <w:tabs>
                <w:tab w:val="clear" w:pos="4536"/>
                <w:tab w:val="clear" w:pos="9072"/>
              </w:tabs>
              <w:rPr>
                <w:rFonts w:ascii="Marianne" w:hAnsi="Marianne"/>
                <w:b/>
                <w:sz w:val="20"/>
                <w:szCs w:val="20"/>
              </w:rPr>
            </w:pPr>
            <w:r w:rsidRPr="00036E8F">
              <w:rPr>
                <w:rFonts w:ascii="Marianne" w:hAnsi="Marianne"/>
                <w:b/>
                <w:sz w:val="20"/>
                <w:szCs w:val="20"/>
              </w:rPr>
              <w:t>14200 HEROUVILLE ST CLAIR</w:t>
            </w:r>
          </w:p>
          <w:p w14:paraId="1329EE63" w14:textId="77777777" w:rsidR="00EF2616" w:rsidRPr="00036E8F" w:rsidRDefault="00EF2616" w:rsidP="00036E8F">
            <w:pPr>
              <w:pStyle w:val="En-tte"/>
              <w:tabs>
                <w:tab w:val="clear" w:pos="4536"/>
                <w:tab w:val="clear" w:pos="9072"/>
              </w:tabs>
              <w:rPr>
                <w:rFonts w:ascii="Marianne" w:hAnsi="Marianne"/>
                <w:b/>
                <w:sz w:val="20"/>
                <w:szCs w:val="20"/>
              </w:rPr>
            </w:pPr>
          </w:p>
          <w:p w14:paraId="4AAB16E5" w14:textId="77777777" w:rsidR="00126B38" w:rsidRPr="00036E8F" w:rsidRDefault="00B16BEE" w:rsidP="00036E8F">
            <w:pPr>
              <w:rPr>
                <w:rFonts w:ascii="Marianne" w:hAnsi="Marianne"/>
              </w:rPr>
            </w:pPr>
            <w:r w:rsidRPr="00036E8F">
              <w:rPr>
                <w:rFonts w:ascii="Marianne" w:hAnsi="Marianne"/>
                <w:u w:val="single"/>
              </w:rPr>
              <w:t>Contact</w:t>
            </w:r>
            <w:r w:rsidR="00126B38" w:rsidRPr="00036E8F">
              <w:rPr>
                <w:rFonts w:ascii="Calibri" w:hAnsi="Calibri" w:cs="Calibri"/>
              </w:rPr>
              <w:t> </w:t>
            </w:r>
            <w:r w:rsidR="00126B38" w:rsidRPr="00036E8F">
              <w:rPr>
                <w:rFonts w:ascii="Marianne" w:hAnsi="Marianne"/>
              </w:rPr>
              <w:t xml:space="preserve">: </w:t>
            </w:r>
          </w:p>
          <w:p w14:paraId="209A1B3F" w14:textId="77777777" w:rsidR="00006F5B" w:rsidRPr="00036E8F" w:rsidRDefault="00126B38" w:rsidP="00036E8F">
            <w:pPr>
              <w:rPr>
                <w:rFonts w:ascii="Marianne" w:hAnsi="Marianne"/>
              </w:rPr>
            </w:pPr>
            <w:r w:rsidRPr="00036E8F">
              <w:rPr>
                <w:rFonts w:ascii="Marianne" w:hAnsi="Marianne"/>
              </w:rPr>
              <w:t>Floriane VANDEMAELE</w:t>
            </w:r>
          </w:p>
          <w:p w14:paraId="53140160" w14:textId="77777777" w:rsidR="00126B38" w:rsidRPr="00036E8F" w:rsidRDefault="00AF3E7E" w:rsidP="00036E8F">
            <w:pPr>
              <w:rPr>
                <w:rFonts w:ascii="Marianne" w:hAnsi="Marianne"/>
              </w:rPr>
            </w:pPr>
            <w:hyperlink r:id="rId8" w:history="1">
              <w:r w:rsidR="00036E8F" w:rsidRPr="0012223B">
                <w:rPr>
                  <w:rStyle w:val="Lienhypertexte"/>
                  <w:rFonts w:ascii="Marianne" w:hAnsi="Marianne"/>
                </w:rPr>
                <w:t>ddets-alternance@calvados.gouv.fr</w:t>
              </w:r>
            </w:hyperlink>
            <w:r w:rsidR="00126B38" w:rsidRPr="00036E8F">
              <w:rPr>
                <w:rFonts w:ascii="Marianne" w:hAnsi="Marianne"/>
              </w:rPr>
              <w:t xml:space="preserve"> </w:t>
            </w:r>
          </w:p>
          <w:p w14:paraId="41859046" w14:textId="77777777" w:rsidR="00126B38" w:rsidRPr="00036E8F" w:rsidRDefault="00126B38" w:rsidP="00036E8F">
            <w:pPr>
              <w:rPr>
                <w:rFonts w:ascii="Marianne" w:hAnsi="Marianne"/>
              </w:rPr>
            </w:pPr>
            <w:r w:rsidRPr="00036E8F">
              <w:rPr>
                <w:rFonts w:ascii="Marianne" w:hAnsi="Marianne"/>
              </w:rPr>
              <w:t>Tel</w:t>
            </w:r>
            <w:r w:rsidRPr="00036E8F">
              <w:rPr>
                <w:rFonts w:ascii="Calibri" w:hAnsi="Calibri" w:cs="Calibri"/>
              </w:rPr>
              <w:t> </w:t>
            </w:r>
            <w:r w:rsidRPr="00036E8F">
              <w:rPr>
                <w:rFonts w:ascii="Marianne" w:hAnsi="Marianne"/>
              </w:rPr>
              <w:t>: 02.31.47.73.26</w:t>
            </w:r>
          </w:p>
          <w:p w14:paraId="3BFCA373" w14:textId="77777777" w:rsidR="00006F5B" w:rsidRPr="00036E8F" w:rsidRDefault="00006F5B" w:rsidP="00142752">
            <w:pPr>
              <w:jc w:val="center"/>
              <w:rPr>
                <w:rFonts w:ascii="Marianne" w:hAnsi="Marianne"/>
                <w:b/>
              </w:rPr>
            </w:pPr>
          </w:p>
        </w:tc>
        <w:tc>
          <w:tcPr>
            <w:tcW w:w="6061" w:type="dxa"/>
            <w:shd w:val="clear" w:color="auto" w:fill="auto"/>
          </w:tcPr>
          <w:p w14:paraId="66173A55" w14:textId="77777777" w:rsidR="00006F5B" w:rsidRPr="00036E8F" w:rsidRDefault="00006F5B" w:rsidP="00142752">
            <w:pPr>
              <w:jc w:val="center"/>
              <w:rPr>
                <w:rFonts w:ascii="Marianne" w:eastAsiaTheme="minorHAnsi" w:hAnsi="Marianne" w:cs="Arial Narrow,Bold"/>
                <w:b/>
                <w:bCs/>
                <w:sz w:val="22"/>
                <w:lang w:eastAsia="en-US"/>
              </w:rPr>
            </w:pPr>
            <w:r w:rsidRPr="00036E8F">
              <w:rPr>
                <w:rFonts w:ascii="Marianne" w:eastAsiaTheme="minorHAnsi" w:hAnsi="Marianne" w:cs="Arial Narrow,Bold"/>
                <w:b/>
                <w:bCs/>
                <w:sz w:val="22"/>
                <w:lang w:eastAsia="en-US"/>
              </w:rPr>
              <w:t>DEMANDE D’HABILITATION</w:t>
            </w:r>
          </w:p>
          <w:p w14:paraId="2425BAA1" w14:textId="77777777" w:rsidR="00006F5B" w:rsidRPr="00036E8F" w:rsidRDefault="00006F5B" w:rsidP="00142752">
            <w:pPr>
              <w:jc w:val="center"/>
              <w:rPr>
                <w:rFonts w:ascii="Marianne" w:eastAsiaTheme="minorHAnsi" w:hAnsi="Marianne" w:cs="Arial Narrow,Bold"/>
                <w:b/>
                <w:bCs/>
                <w:sz w:val="22"/>
                <w:lang w:eastAsia="en-US"/>
              </w:rPr>
            </w:pPr>
            <w:r w:rsidRPr="00036E8F">
              <w:rPr>
                <w:rFonts w:ascii="Marianne" w:eastAsiaTheme="minorHAnsi" w:hAnsi="Marianne" w:cs="Arial Narrow,Bold"/>
                <w:b/>
                <w:bCs/>
                <w:sz w:val="22"/>
                <w:lang w:eastAsia="en-US"/>
              </w:rPr>
              <w:t>POUR ETRE MEMBRE DE JURY POUR LA DELIVRANCE D’UN TITRE DU MINISTERE CHARGE DE L’EMPLOI</w:t>
            </w:r>
          </w:p>
          <w:p w14:paraId="56756D9B" w14:textId="77777777" w:rsidR="00006F5B" w:rsidRPr="00036E8F" w:rsidRDefault="00006F5B" w:rsidP="00142752">
            <w:pPr>
              <w:jc w:val="center"/>
              <w:rPr>
                <w:rFonts w:ascii="Marianne" w:eastAsiaTheme="minorHAnsi" w:hAnsi="Marianne" w:cs="Arial Narrow,Bold"/>
                <w:b/>
                <w:bCs/>
                <w:lang w:eastAsia="en-US"/>
              </w:rPr>
            </w:pPr>
          </w:p>
          <w:p w14:paraId="71FAB935" w14:textId="77777777" w:rsidR="00006F5B" w:rsidRPr="00036E8F" w:rsidRDefault="00006F5B" w:rsidP="00B400FD">
            <w:pPr>
              <w:jc w:val="center"/>
              <w:rPr>
                <w:rFonts w:ascii="Marianne" w:eastAsiaTheme="minorHAnsi" w:hAnsi="Marianne" w:cs="Arial Narrow,Bold"/>
                <w:b/>
                <w:bCs/>
                <w:lang w:eastAsia="en-US"/>
              </w:rPr>
            </w:pPr>
            <w:r w:rsidRPr="00036E8F">
              <w:rPr>
                <w:rFonts w:ascii="Marianne" w:eastAsiaTheme="minorHAnsi" w:hAnsi="Marianne" w:cs="Arial Narrow,Bold"/>
                <w:b/>
                <w:bCs/>
                <w:lang w:eastAsia="en-US"/>
              </w:rPr>
              <w:t>FORMULAIRE</w:t>
            </w:r>
            <w:r w:rsidR="00B400FD" w:rsidRPr="00036E8F">
              <w:rPr>
                <w:rFonts w:ascii="Calibri" w:eastAsiaTheme="minorHAnsi" w:hAnsi="Calibri" w:cs="Calibri"/>
                <w:b/>
                <w:bCs/>
                <w:lang w:eastAsia="en-US"/>
              </w:rPr>
              <w:t> </w:t>
            </w:r>
            <w:r w:rsidR="00B400FD" w:rsidRPr="00036E8F">
              <w:rPr>
                <w:rFonts w:ascii="Marianne" w:eastAsiaTheme="minorHAnsi" w:hAnsi="Marianne" w:cs="Arial Narrow,Bold"/>
                <w:b/>
                <w:bCs/>
                <w:lang w:eastAsia="en-US"/>
              </w:rPr>
              <w:t>:</w:t>
            </w:r>
            <w:r w:rsidR="009B7F6A" w:rsidRPr="00036E8F">
              <w:rPr>
                <w:rFonts w:ascii="Marianne" w:eastAsiaTheme="minorHAnsi" w:hAnsi="Marianne" w:cs="Arial Narrow,Bold"/>
                <w:b/>
                <w:bCs/>
                <w:lang w:eastAsia="en-US"/>
              </w:rPr>
              <w:t xml:space="preserve"> </w:t>
            </w:r>
          </w:p>
          <w:p w14:paraId="3AA027A8" w14:textId="77777777" w:rsidR="00126B38" w:rsidRPr="00036E8F" w:rsidRDefault="00126B38" w:rsidP="00B400FD">
            <w:pPr>
              <w:jc w:val="center"/>
              <w:rPr>
                <w:rFonts w:ascii="Marianne" w:eastAsiaTheme="minorHAnsi" w:hAnsi="Marianne" w:cs="Arial Narrow,Bold"/>
                <w:b/>
                <w:bCs/>
                <w:lang w:eastAsia="en-US"/>
              </w:rPr>
            </w:pPr>
          </w:p>
          <w:p w14:paraId="2D1E262F" w14:textId="77777777" w:rsidR="00CD67CA" w:rsidRPr="00036E8F" w:rsidRDefault="00CD67CA" w:rsidP="00CD67CA">
            <w:pPr>
              <w:jc w:val="center"/>
              <w:rPr>
                <w:rFonts w:ascii="Marianne" w:hAnsi="Marianne"/>
                <w:b/>
                <w14:shadow w14:blurRad="50800" w14:dist="38100" w14:dir="2700000" w14:sx="100000" w14:sy="100000" w14:kx="0" w14:ky="0" w14:algn="tl">
                  <w14:srgbClr w14:val="000000">
                    <w14:alpha w14:val="60000"/>
                  </w14:srgbClr>
                </w14:shadow>
              </w:rPr>
            </w:pPr>
            <w:r w:rsidRPr="00036E8F">
              <w:rPr>
                <w:rFonts w:ascii="Marianne" w:eastAsiaTheme="minorHAnsi" w:hAnsi="Marianne" w:cs="Arial Narrow,Bold"/>
                <w:b/>
                <w:bCs/>
                <w:lang w:eastAsia="en-US"/>
              </w:rPr>
              <w:t>ENSEIGNANT(E) DE LA CONDUITE ET DE LA SECURITE ROUTIERE</w:t>
            </w:r>
          </w:p>
          <w:p w14:paraId="78AB9DDB" w14:textId="77777777" w:rsidR="00006F5B" w:rsidRPr="00036E8F" w:rsidRDefault="00006F5B" w:rsidP="00142752">
            <w:pPr>
              <w:tabs>
                <w:tab w:val="left" w:pos="33"/>
              </w:tabs>
              <w:ind w:left="33"/>
              <w:jc w:val="center"/>
              <w:rPr>
                <w:rFonts w:ascii="Marianne" w:hAnsi="Marianne"/>
              </w:rPr>
            </w:pPr>
            <w:r w:rsidRPr="00036E8F">
              <w:rPr>
                <w:rFonts w:ascii="Marianne" w:hAnsi="Marianne"/>
              </w:rPr>
              <w:t>Arrêté de spécialité du 2</w:t>
            </w:r>
            <w:r w:rsidR="00DD26F2" w:rsidRPr="00036E8F">
              <w:rPr>
                <w:rFonts w:ascii="Marianne" w:hAnsi="Marianne"/>
              </w:rPr>
              <w:t>6</w:t>
            </w:r>
            <w:r w:rsidRPr="00036E8F">
              <w:rPr>
                <w:rFonts w:ascii="Marianne" w:hAnsi="Marianne"/>
              </w:rPr>
              <w:t>/0</w:t>
            </w:r>
            <w:r w:rsidR="00DD26F2" w:rsidRPr="00036E8F">
              <w:rPr>
                <w:rFonts w:ascii="Marianne" w:hAnsi="Marianne"/>
              </w:rPr>
              <w:t>1</w:t>
            </w:r>
            <w:r w:rsidRPr="00036E8F">
              <w:rPr>
                <w:rFonts w:ascii="Marianne" w:hAnsi="Marianne"/>
              </w:rPr>
              <w:t>/20</w:t>
            </w:r>
            <w:r w:rsidR="00DD26F2" w:rsidRPr="00036E8F">
              <w:rPr>
                <w:rFonts w:ascii="Marianne" w:hAnsi="Marianne"/>
              </w:rPr>
              <w:t>21</w:t>
            </w:r>
            <w:r w:rsidRPr="00036E8F">
              <w:rPr>
                <w:rFonts w:ascii="Marianne" w:hAnsi="Marianne"/>
              </w:rPr>
              <w:t xml:space="preserve"> (JO</w:t>
            </w:r>
            <w:r w:rsidR="00DD26F2" w:rsidRPr="00036E8F">
              <w:rPr>
                <w:rFonts w:ascii="Marianne" w:hAnsi="Marianne"/>
              </w:rPr>
              <w:t>RF n° 027 du 31/01/2021</w:t>
            </w:r>
            <w:r w:rsidRPr="00036E8F">
              <w:rPr>
                <w:rFonts w:ascii="Marianne" w:hAnsi="Marianne"/>
              </w:rPr>
              <w:t>)</w:t>
            </w:r>
          </w:p>
          <w:p w14:paraId="6AD3D105" w14:textId="77777777" w:rsidR="00006F5B" w:rsidRPr="00036E8F" w:rsidRDefault="00006F5B" w:rsidP="00142752">
            <w:pPr>
              <w:tabs>
                <w:tab w:val="left" w:pos="33"/>
              </w:tabs>
              <w:ind w:left="33"/>
              <w:jc w:val="center"/>
              <w:rPr>
                <w:rFonts w:ascii="Marianne" w:hAnsi="Marianne"/>
              </w:rPr>
            </w:pPr>
            <w:r w:rsidRPr="00036E8F">
              <w:rPr>
                <w:rFonts w:ascii="Marianne" w:hAnsi="Marianne"/>
              </w:rPr>
              <w:t>Validité du Titre</w:t>
            </w:r>
            <w:r w:rsidRPr="00036E8F">
              <w:rPr>
                <w:rFonts w:ascii="Calibri" w:hAnsi="Calibri" w:cs="Calibri"/>
              </w:rPr>
              <w:t> </w:t>
            </w:r>
            <w:r w:rsidRPr="00036E8F">
              <w:rPr>
                <w:rFonts w:ascii="Marianne" w:hAnsi="Marianne"/>
              </w:rPr>
              <w:t>: du 29/04/20</w:t>
            </w:r>
            <w:r w:rsidR="00DD26F2" w:rsidRPr="00036E8F">
              <w:rPr>
                <w:rFonts w:ascii="Marianne" w:hAnsi="Marianne"/>
              </w:rPr>
              <w:t>21</w:t>
            </w:r>
            <w:r w:rsidRPr="00036E8F">
              <w:rPr>
                <w:rFonts w:ascii="Marianne" w:hAnsi="Marianne"/>
              </w:rPr>
              <w:t xml:space="preserve"> au 29/04/20</w:t>
            </w:r>
            <w:r w:rsidR="00DD26F2" w:rsidRPr="00036E8F">
              <w:rPr>
                <w:rFonts w:ascii="Marianne" w:hAnsi="Marianne"/>
              </w:rPr>
              <w:t>26</w:t>
            </w:r>
          </w:p>
          <w:p w14:paraId="5B068D66" w14:textId="77777777" w:rsidR="00006F5B" w:rsidRPr="00036E8F" w:rsidRDefault="00006F5B" w:rsidP="00142752">
            <w:pPr>
              <w:tabs>
                <w:tab w:val="left" w:pos="33"/>
              </w:tabs>
              <w:ind w:left="33"/>
              <w:jc w:val="center"/>
              <w:rPr>
                <w:rFonts w:ascii="Marianne" w:hAnsi="Marianne"/>
              </w:rPr>
            </w:pPr>
          </w:p>
          <w:p w14:paraId="256B6124" w14:textId="77777777" w:rsidR="00006F5B" w:rsidRPr="00036E8F" w:rsidRDefault="00006F5B" w:rsidP="00142752">
            <w:pPr>
              <w:jc w:val="center"/>
              <w:rPr>
                <w:rFonts w:ascii="Marianne" w:hAnsi="Marianne"/>
                <w14:shadow w14:blurRad="50800" w14:dist="38100" w14:dir="2700000" w14:sx="100000" w14:sy="100000" w14:kx="0" w14:ky="0" w14:algn="tl">
                  <w14:srgbClr w14:val="000000">
                    <w14:alpha w14:val="60000"/>
                  </w14:srgbClr>
                </w14:shadow>
              </w:rPr>
            </w:pPr>
            <w:r w:rsidRPr="00036E8F">
              <w:rPr>
                <w:rFonts w:ascii="Marianne" w:hAnsi="Marianne"/>
                <w14:shadow w14:blurRad="50800" w14:dist="38100" w14:dir="2700000" w14:sx="100000" w14:sy="100000" w14:kx="0" w14:ky="0" w14:algn="tl">
                  <w14:srgbClr w14:val="000000">
                    <w14:alpha w14:val="60000"/>
                  </w14:srgbClr>
                </w14:shadow>
              </w:rPr>
              <w:sym w:font="Wingdings 2" w:char="F0A3"/>
            </w:r>
            <w:r w:rsidRPr="00036E8F">
              <w:rPr>
                <w:rFonts w:ascii="Marianne" w:hAnsi="Marianne"/>
                <w14:shadow w14:blurRad="50800" w14:dist="38100" w14:dir="2700000" w14:sx="100000" w14:sy="100000" w14:kx="0" w14:ky="0" w14:algn="tl">
                  <w14:srgbClr w14:val="000000">
                    <w14:alpha w14:val="60000"/>
                  </w14:srgbClr>
                </w14:shadow>
              </w:rPr>
              <w:t xml:space="preserve"> </w:t>
            </w:r>
            <w:r w:rsidR="00126B38" w:rsidRPr="00036E8F">
              <w:rPr>
                <w:rFonts w:ascii="Marianne" w:eastAsiaTheme="minorHAnsi" w:hAnsi="Marianne" w:cs="Arial Narrow,Bold"/>
                <w:b/>
                <w:bCs/>
                <w:lang w:eastAsia="en-US"/>
              </w:rPr>
              <w:t xml:space="preserve">Première demande        </w:t>
            </w:r>
            <w:r w:rsidRPr="00036E8F">
              <w:rPr>
                <w:rFonts w:ascii="Marianne" w:eastAsiaTheme="minorHAnsi" w:hAnsi="Marianne" w:cs="Arial Narrow,Bold"/>
                <w:b/>
                <w:bCs/>
                <w:lang w:eastAsia="en-US"/>
              </w:rPr>
              <w:sym w:font="Wingdings 2" w:char="F0A3"/>
            </w:r>
            <w:r w:rsidRPr="00036E8F">
              <w:rPr>
                <w:rFonts w:ascii="Marianne" w:eastAsiaTheme="minorHAnsi" w:hAnsi="Marianne" w:cs="Arial Narrow,Bold"/>
                <w:b/>
                <w:bCs/>
                <w:lang w:eastAsia="en-US"/>
              </w:rPr>
              <w:t xml:space="preserve"> Demande de renouvellement </w:t>
            </w:r>
          </w:p>
          <w:p w14:paraId="237A68D0" w14:textId="77777777" w:rsidR="00006F5B" w:rsidRPr="00036E8F" w:rsidRDefault="00006F5B" w:rsidP="00142752">
            <w:pPr>
              <w:jc w:val="center"/>
              <w:rPr>
                <w:rFonts w:ascii="Marianne" w:hAnsi="Marianne"/>
                <w:b/>
                <w14:shadow w14:blurRad="50800" w14:dist="38100" w14:dir="2700000" w14:sx="100000" w14:sy="100000" w14:kx="0" w14:ky="0" w14:algn="tl">
                  <w14:srgbClr w14:val="000000">
                    <w14:alpha w14:val="60000"/>
                  </w14:srgbClr>
                </w14:shadow>
              </w:rPr>
            </w:pPr>
          </w:p>
        </w:tc>
      </w:tr>
    </w:tbl>
    <w:p w14:paraId="51ADDD44" w14:textId="77777777" w:rsidR="00006F5B" w:rsidRDefault="00006F5B" w:rsidP="00B818AE">
      <w:pPr>
        <w:ind w:left="-426"/>
        <w:rPr>
          <w:rFonts w:ascii="Marianne" w:hAnsi="Marianne"/>
        </w:rPr>
      </w:pPr>
    </w:p>
    <w:p w14:paraId="160E5B7D" w14:textId="77777777" w:rsidR="00006F5B" w:rsidRPr="00036E8F" w:rsidRDefault="00006F5B" w:rsidP="00006F5B">
      <w:pPr>
        <w:rPr>
          <w:rFonts w:ascii="Marianne" w:hAnsi="Marianne"/>
          <w:i/>
        </w:rPr>
      </w:pPr>
      <w:r w:rsidRPr="00036E8F">
        <w:rPr>
          <w:rFonts w:ascii="Marianne" w:hAnsi="Marianne"/>
          <w:i/>
        </w:rPr>
        <w:t>Je soussigné(e),</w:t>
      </w:r>
    </w:p>
    <w:p w14:paraId="3FD87F76" w14:textId="77777777" w:rsidR="00006F5B" w:rsidRPr="00036E8F" w:rsidRDefault="00006F5B" w:rsidP="00006F5B">
      <w:pPr>
        <w:rPr>
          <w:rFonts w:ascii="Marianne" w:hAnsi="Marian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127"/>
      </w:tblGrid>
      <w:tr w:rsidR="00006F5B" w:rsidRPr="00036E8F" w14:paraId="10BFD7C2" w14:textId="77777777" w:rsidTr="00142752">
        <w:tc>
          <w:tcPr>
            <w:tcW w:w="2943" w:type="dxa"/>
            <w:tcBorders>
              <w:top w:val="nil"/>
              <w:left w:val="nil"/>
              <w:bottom w:val="nil"/>
              <w:right w:val="single" w:sz="4" w:space="0" w:color="auto"/>
            </w:tcBorders>
            <w:shd w:val="clear" w:color="auto" w:fill="auto"/>
          </w:tcPr>
          <w:p w14:paraId="32E3AACF" w14:textId="77777777" w:rsidR="00006F5B" w:rsidRPr="00036E8F" w:rsidRDefault="00006F5B" w:rsidP="00142752">
            <w:pPr>
              <w:rPr>
                <w:rFonts w:ascii="Marianne" w:hAnsi="Marianne"/>
                <w:b/>
              </w:rPr>
            </w:pPr>
          </w:p>
          <w:p w14:paraId="631C9D71" w14:textId="77777777" w:rsidR="00006F5B" w:rsidRPr="00036E8F" w:rsidRDefault="00006F5B" w:rsidP="00142752">
            <w:pPr>
              <w:rPr>
                <w:rFonts w:ascii="Marianne" w:hAnsi="Marianne"/>
                <w:b/>
              </w:rPr>
            </w:pPr>
            <w:r w:rsidRPr="00036E8F">
              <w:rPr>
                <w:rFonts w:ascii="Marianne" w:hAnsi="Marianne"/>
                <w:b/>
              </w:rPr>
              <w:t>NOM</w:t>
            </w:r>
            <w:r w:rsidRPr="00036E8F">
              <w:rPr>
                <w:rFonts w:ascii="Marianne" w:hAnsi="Marianne"/>
              </w:rPr>
              <w:t xml:space="preserve"> </w:t>
            </w:r>
            <w:r w:rsidRPr="00036E8F">
              <w:rPr>
                <w:rFonts w:ascii="Marianne" w:hAnsi="Marianne"/>
                <w:b/>
              </w:rPr>
              <w:t>et Prénom</w:t>
            </w:r>
          </w:p>
          <w:p w14:paraId="5BD0D483" w14:textId="77777777" w:rsidR="00006F5B" w:rsidRPr="00036E8F" w:rsidRDefault="00006F5B" w:rsidP="00142752">
            <w:pPr>
              <w:rPr>
                <w:rFonts w:ascii="Marianne" w:hAnsi="Marianne"/>
              </w:rPr>
            </w:pPr>
            <w:r w:rsidRPr="00036E8F">
              <w:rPr>
                <w:rFonts w:ascii="Marianne" w:hAnsi="Marianne"/>
              </w:rPr>
              <w:t>(en majuscules)</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757584F8" w14:textId="77777777" w:rsidR="00006F5B" w:rsidRPr="00036E8F" w:rsidRDefault="00006F5B" w:rsidP="00142752">
            <w:pPr>
              <w:rPr>
                <w:rFonts w:ascii="Marianne" w:hAnsi="Marianne"/>
              </w:rPr>
            </w:pPr>
          </w:p>
          <w:p w14:paraId="387B2710" w14:textId="77777777" w:rsidR="00006F5B" w:rsidRPr="00036E8F" w:rsidRDefault="00006F5B" w:rsidP="00142752">
            <w:pPr>
              <w:rPr>
                <w:rFonts w:ascii="Marianne" w:hAnsi="Marianne"/>
              </w:rPr>
            </w:pPr>
          </w:p>
          <w:p w14:paraId="67966C26" w14:textId="77777777" w:rsidR="00006F5B" w:rsidRPr="00036E8F" w:rsidRDefault="00006F5B" w:rsidP="00142752">
            <w:pPr>
              <w:rPr>
                <w:rFonts w:ascii="Marianne" w:hAnsi="Marianne"/>
              </w:rPr>
            </w:pPr>
          </w:p>
        </w:tc>
      </w:tr>
      <w:tr w:rsidR="00006F5B" w:rsidRPr="00036E8F" w14:paraId="0BFB656C" w14:textId="77777777" w:rsidTr="00142752">
        <w:tc>
          <w:tcPr>
            <w:tcW w:w="2943" w:type="dxa"/>
            <w:tcBorders>
              <w:top w:val="nil"/>
              <w:left w:val="nil"/>
              <w:bottom w:val="nil"/>
              <w:right w:val="nil"/>
            </w:tcBorders>
            <w:shd w:val="clear" w:color="auto" w:fill="auto"/>
          </w:tcPr>
          <w:p w14:paraId="2AC4DACF" w14:textId="77777777" w:rsidR="00006F5B" w:rsidRPr="00036E8F" w:rsidRDefault="00006F5B" w:rsidP="00142752">
            <w:pPr>
              <w:rPr>
                <w:rFonts w:ascii="Marianne" w:hAnsi="Marianne"/>
              </w:rPr>
            </w:pPr>
          </w:p>
        </w:tc>
        <w:tc>
          <w:tcPr>
            <w:tcW w:w="6127" w:type="dxa"/>
            <w:tcBorders>
              <w:top w:val="single" w:sz="4" w:space="0" w:color="auto"/>
              <w:left w:val="nil"/>
              <w:bottom w:val="single" w:sz="4" w:space="0" w:color="auto"/>
              <w:right w:val="nil"/>
            </w:tcBorders>
            <w:shd w:val="clear" w:color="auto" w:fill="auto"/>
          </w:tcPr>
          <w:p w14:paraId="5D0B0CEA" w14:textId="77777777" w:rsidR="00006F5B" w:rsidRPr="00036E8F" w:rsidRDefault="00006F5B" w:rsidP="00142752">
            <w:pPr>
              <w:rPr>
                <w:rFonts w:ascii="Marianne" w:hAnsi="Marianne"/>
              </w:rPr>
            </w:pPr>
          </w:p>
        </w:tc>
      </w:tr>
      <w:tr w:rsidR="00006F5B" w:rsidRPr="00036E8F" w14:paraId="64BC8274" w14:textId="77777777" w:rsidTr="00142752">
        <w:tc>
          <w:tcPr>
            <w:tcW w:w="2943" w:type="dxa"/>
            <w:tcBorders>
              <w:top w:val="nil"/>
              <w:left w:val="nil"/>
              <w:bottom w:val="nil"/>
              <w:right w:val="single" w:sz="4" w:space="0" w:color="auto"/>
            </w:tcBorders>
            <w:shd w:val="clear" w:color="auto" w:fill="auto"/>
          </w:tcPr>
          <w:p w14:paraId="466E8FBD" w14:textId="77777777" w:rsidR="00006F5B" w:rsidRPr="00036E8F" w:rsidRDefault="00006F5B" w:rsidP="00142752">
            <w:pPr>
              <w:rPr>
                <w:rFonts w:ascii="Marianne" w:hAnsi="Marianne"/>
                <w:b/>
              </w:rPr>
            </w:pPr>
            <w:r w:rsidRPr="00036E8F">
              <w:rPr>
                <w:rFonts w:ascii="Marianne" w:hAnsi="Marianne"/>
                <w:b/>
              </w:rPr>
              <w:t>Adresse personnelle</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1A8D25A5" w14:textId="77777777" w:rsidR="00006F5B" w:rsidRPr="00036E8F" w:rsidRDefault="00006F5B" w:rsidP="00142752">
            <w:pPr>
              <w:rPr>
                <w:rFonts w:ascii="Marianne" w:hAnsi="Marianne"/>
              </w:rPr>
            </w:pPr>
          </w:p>
          <w:p w14:paraId="33E9F891" w14:textId="77777777" w:rsidR="00006F5B" w:rsidRPr="00036E8F" w:rsidRDefault="00006F5B" w:rsidP="00142752">
            <w:pPr>
              <w:rPr>
                <w:rFonts w:ascii="Marianne" w:hAnsi="Marianne"/>
              </w:rPr>
            </w:pPr>
          </w:p>
          <w:p w14:paraId="31F1B369" w14:textId="77777777" w:rsidR="00006F5B" w:rsidRPr="00036E8F" w:rsidRDefault="00006F5B" w:rsidP="00142752">
            <w:pPr>
              <w:rPr>
                <w:rFonts w:ascii="Marianne" w:hAnsi="Marianne"/>
              </w:rPr>
            </w:pPr>
          </w:p>
          <w:p w14:paraId="207C89BB" w14:textId="77777777" w:rsidR="00006F5B" w:rsidRPr="00036E8F" w:rsidRDefault="00006F5B" w:rsidP="00142752">
            <w:pPr>
              <w:rPr>
                <w:rFonts w:ascii="Marianne" w:hAnsi="Marianne"/>
              </w:rPr>
            </w:pPr>
          </w:p>
        </w:tc>
      </w:tr>
      <w:tr w:rsidR="00006F5B" w:rsidRPr="00036E8F" w14:paraId="74A12F58" w14:textId="77777777" w:rsidTr="00142752">
        <w:trPr>
          <w:trHeight w:val="300"/>
        </w:trPr>
        <w:tc>
          <w:tcPr>
            <w:tcW w:w="2943" w:type="dxa"/>
            <w:vMerge w:val="restart"/>
            <w:tcBorders>
              <w:top w:val="nil"/>
              <w:left w:val="nil"/>
              <w:right w:val="nil"/>
            </w:tcBorders>
            <w:shd w:val="clear" w:color="auto" w:fill="auto"/>
          </w:tcPr>
          <w:p w14:paraId="2EE58CD6" w14:textId="77777777" w:rsidR="00006F5B" w:rsidRPr="00036E8F" w:rsidRDefault="00006F5B" w:rsidP="00142752">
            <w:pPr>
              <w:rPr>
                <w:rFonts w:ascii="Marianne" w:hAnsi="Marianne"/>
                <w:b/>
              </w:rPr>
            </w:pPr>
          </w:p>
          <w:p w14:paraId="3758A869" w14:textId="77777777" w:rsidR="00006F5B" w:rsidRPr="00036E8F" w:rsidRDefault="00006F5B" w:rsidP="00142752">
            <w:pPr>
              <w:rPr>
                <w:rFonts w:ascii="Marianne" w:hAnsi="Marianne"/>
                <w:b/>
              </w:rPr>
            </w:pPr>
            <w:r w:rsidRPr="00036E8F">
              <w:rPr>
                <w:rFonts w:ascii="Marianne" w:hAnsi="Marianne"/>
                <w:b/>
              </w:rPr>
              <w:t>Adresse Courriel</w:t>
            </w:r>
          </w:p>
        </w:tc>
        <w:tc>
          <w:tcPr>
            <w:tcW w:w="6127" w:type="dxa"/>
            <w:tcBorders>
              <w:top w:val="single" w:sz="4" w:space="0" w:color="auto"/>
              <w:left w:val="nil"/>
              <w:bottom w:val="single" w:sz="4" w:space="0" w:color="auto"/>
              <w:right w:val="nil"/>
            </w:tcBorders>
            <w:shd w:val="clear" w:color="auto" w:fill="auto"/>
          </w:tcPr>
          <w:p w14:paraId="5F41A699" w14:textId="77777777" w:rsidR="00006F5B" w:rsidRPr="00036E8F" w:rsidRDefault="00006F5B" w:rsidP="00142752">
            <w:pPr>
              <w:rPr>
                <w:rFonts w:ascii="Marianne" w:hAnsi="Marianne"/>
              </w:rPr>
            </w:pPr>
          </w:p>
        </w:tc>
      </w:tr>
      <w:tr w:rsidR="00006F5B" w:rsidRPr="00036E8F" w14:paraId="205855B2" w14:textId="77777777" w:rsidTr="00142752">
        <w:trPr>
          <w:trHeight w:val="330"/>
        </w:trPr>
        <w:tc>
          <w:tcPr>
            <w:tcW w:w="2943" w:type="dxa"/>
            <w:vMerge/>
            <w:tcBorders>
              <w:left w:val="nil"/>
              <w:right w:val="single" w:sz="4" w:space="0" w:color="auto"/>
            </w:tcBorders>
            <w:shd w:val="clear" w:color="auto" w:fill="auto"/>
          </w:tcPr>
          <w:p w14:paraId="66A23528" w14:textId="77777777" w:rsidR="00006F5B" w:rsidRPr="00036E8F" w:rsidRDefault="00006F5B" w:rsidP="00142752">
            <w:pPr>
              <w:rPr>
                <w:rFonts w:ascii="Marianne" w:hAnsi="Marianne"/>
                <w:b/>
              </w:rPr>
            </w:pP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77DE38D6" w14:textId="77777777" w:rsidR="00006F5B" w:rsidRPr="00036E8F" w:rsidRDefault="00006F5B" w:rsidP="00142752">
            <w:pPr>
              <w:rPr>
                <w:rFonts w:ascii="Marianne" w:hAnsi="Marianne"/>
              </w:rPr>
            </w:pPr>
          </w:p>
          <w:p w14:paraId="23376CDE" w14:textId="77777777" w:rsidR="00006F5B" w:rsidRPr="00036E8F" w:rsidRDefault="00006F5B" w:rsidP="00142752">
            <w:pPr>
              <w:rPr>
                <w:rFonts w:ascii="Marianne" w:hAnsi="Marianne"/>
              </w:rPr>
            </w:pPr>
          </w:p>
        </w:tc>
      </w:tr>
      <w:tr w:rsidR="00006F5B" w:rsidRPr="00036E8F" w14:paraId="1C8B9B24" w14:textId="77777777" w:rsidTr="00142752">
        <w:trPr>
          <w:trHeight w:val="195"/>
        </w:trPr>
        <w:tc>
          <w:tcPr>
            <w:tcW w:w="2943" w:type="dxa"/>
            <w:vMerge/>
            <w:tcBorders>
              <w:left w:val="nil"/>
              <w:bottom w:val="nil"/>
              <w:right w:val="nil"/>
            </w:tcBorders>
            <w:shd w:val="clear" w:color="auto" w:fill="auto"/>
          </w:tcPr>
          <w:p w14:paraId="77DC475B" w14:textId="77777777" w:rsidR="00006F5B" w:rsidRPr="00036E8F" w:rsidRDefault="00006F5B" w:rsidP="00142752">
            <w:pPr>
              <w:rPr>
                <w:rFonts w:ascii="Marianne" w:hAnsi="Marianne"/>
                <w:b/>
              </w:rPr>
            </w:pPr>
          </w:p>
        </w:tc>
        <w:tc>
          <w:tcPr>
            <w:tcW w:w="6127" w:type="dxa"/>
            <w:tcBorders>
              <w:top w:val="single" w:sz="4" w:space="0" w:color="auto"/>
              <w:left w:val="nil"/>
              <w:bottom w:val="single" w:sz="4" w:space="0" w:color="auto"/>
              <w:right w:val="nil"/>
            </w:tcBorders>
            <w:shd w:val="clear" w:color="auto" w:fill="auto"/>
          </w:tcPr>
          <w:p w14:paraId="58AA6904" w14:textId="77777777" w:rsidR="00006F5B" w:rsidRPr="00036E8F" w:rsidRDefault="00006F5B" w:rsidP="00142752">
            <w:pPr>
              <w:rPr>
                <w:rFonts w:ascii="Marianne" w:hAnsi="Marianne"/>
              </w:rPr>
            </w:pPr>
          </w:p>
        </w:tc>
      </w:tr>
      <w:tr w:rsidR="00006F5B" w:rsidRPr="00036E8F" w14:paraId="09403D50" w14:textId="77777777" w:rsidTr="00142752">
        <w:tc>
          <w:tcPr>
            <w:tcW w:w="2943" w:type="dxa"/>
            <w:tcBorders>
              <w:top w:val="nil"/>
              <w:left w:val="nil"/>
              <w:bottom w:val="nil"/>
              <w:right w:val="single" w:sz="4" w:space="0" w:color="auto"/>
            </w:tcBorders>
            <w:shd w:val="clear" w:color="auto" w:fill="auto"/>
          </w:tcPr>
          <w:p w14:paraId="32CB8201" w14:textId="77777777" w:rsidR="00006F5B" w:rsidRPr="00036E8F" w:rsidRDefault="00006F5B" w:rsidP="00142752">
            <w:pPr>
              <w:rPr>
                <w:rFonts w:ascii="Marianne" w:hAnsi="Marianne"/>
                <w:b/>
              </w:rPr>
            </w:pPr>
          </w:p>
          <w:p w14:paraId="4447369B" w14:textId="77777777" w:rsidR="00006F5B" w:rsidRPr="00036E8F" w:rsidRDefault="00006F5B" w:rsidP="00142752">
            <w:pPr>
              <w:rPr>
                <w:rFonts w:ascii="Marianne" w:hAnsi="Marianne"/>
                <w:b/>
              </w:rPr>
            </w:pPr>
            <w:r w:rsidRPr="00036E8F">
              <w:rPr>
                <w:rFonts w:ascii="Marianne" w:hAnsi="Marianne"/>
                <w:b/>
              </w:rPr>
              <w:t>Date de naissance</w:t>
            </w:r>
          </w:p>
          <w:p w14:paraId="7B06B4C4" w14:textId="77777777" w:rsidR="00006F5B" w:rsidRPr="00036E8F" w:rsidRDefault="00006F5B" w:rsidP="00142752">
            <w:pPr>
              <w:rPr>
                <w:rFonts w:ascii="Marianne" w:hAnsi="Marianne"/>
                <w:b/>
              </w:rPr>
            </w:pP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4B51C8F3" w14:textId="77777777" w:rsidR="00006F5B" w:rsidRPr="00036E8F" w:rsidRDefault="00006F5B" w:rsidP="00142752">
            <w:pPr>
              <w:rPr>
                <w:rFonts w:ascii="Marianne" w:hAnsi="Marianne"/>
              </w:rPr>
            </w:pPr>
          </w:p>
          <w:p w14:paraId="1B96F4F6" w14:textId="77777777" w:rsidR="00006F5B" w:rsidRPr="00036E8F" w:rsidRDefault="00006F5B" w:rsidP="00142752">
            <w:pPr>
              <w:rPr>
                <w:rFonts w:ascii="Marianne" w:hAnsi="Marianne"/>
              </w:rPr>
            </w:pPr>
          </w:p>
        </w:tc>
      </w:tr>
      <w:tr w:rsidR="00006F5B" w:rsidRPr="00036E8F" w14:paraId="506E6ABB" w14:textId="77777777" w:rsidTr="00142752">
        <w:tc>
          <w:tcPr>
            <w:tcW w:w="2943" w:type="dxa"/>
            <w:tcBorders>
              <w:top w:val="nil"/>
              <w:left w:val="nil"/>
              <w:bottom w:val="nil"/>
              <w:right w:val="nil"/>
            </w:tcBorders>
            <w:shd w:val="clear" w:color="auto" w:fill="auto"/>
          </w:tcPr>
          <w:p w14:paraId="007CE588" w14:textId="77777777" w:rsidR="00006F5B" w:rsidRPr="00036E8F" w:rsidRDefault="00006F5B" w:rsidP="00142752">
            <w:pPr>
              <w:rPr>
                <w:rFonts w:ascii="Marianne" w:hAnsi="Marianne"/>
              </w:rPr>
            </w:pPr>
          </w:p>
        </w:tc>
        <w:tc>
          <w:tcPr>
            <w:tcW w:w="6127" w:type="dxa"/>
            <w:tcBorders>
              <w:top w:val="single" w:sz="4" w:space="0" w:color="auto"/>
              <w:left w:val="nil"/>
              <w:bottom w:val="single" w:sz="4" w:space="0" w:color="auto"/>
              <w:right w:val="nil"/>
            </w:tcBorders>
            <w:shd w:val="clear" w:color="auto" w:fill="auto"/>
          </w:tcPr>
          <w:p w14:paraId="527E401D" w14:textId="77777777" w:rsidR="00006F5B" w:rsidRPr="00036E8F" w:rsidRDefault="00006F5B" w:rsidP="00142752">
            <w:pPr>
              <w:rPr>
                <w:rFonts w:ascii="Marianne" w:hAnsi="Marianne"/>
              </w:rPr>
            </w:pPr>
          </w:p>
        </w:tc>
      </w:tr>
      <w:tr w:rsidR="00006F5B" w:rsidRPr="00036E8F" w14:paraId="3EBC7CA8" w14:textId="77777777" w:rsidTr="00142752">
        <w:tc>
          <w:tcPr>
            <w:tcW w:w="2943" w:type="dxa"/>
            <w:tcBorders>
              <w:top w:val="nil"/>
              <w:left w:val="nil"/>
              <w:bottom w:val="nil"/>
              <w:right w:val="single" w:sz="4" w:space="0" w:color="auto"/>
            </w:tcBorders>
            <w:shd w:val="clear" w:color="auto" w:fill="auto"/>
          </w:tcPr>
          <w:p w14:paraId="37017734" w14:textId="77777777" w:rsidR="00006F5B" w:rsidRPr="00036E8F" w:rsidRDefault="00006F5B" w:rsidP="00142752">
            <w:pPr>
              <w:rPr>
                <w:rFonts w:ascii="Marianne" w:hAnsi="Marianne"/>
                <w:b/>
              </w:rPr>
            </w:pPr>
          </w:p>
          <w:p w14:paraId="4E46D59D" w14:textId="77777777" w:rsidR="00006F5B" w:rsidRPr="00036E8F" w:rsidRDefault="00006F5B" w:rsidP="00142752">
            <w:pPr>
              <w:rPr>
                <w:rFonts w:ascii="Marianne" w:hAnsi="Marianne"/>
                <w:b/>
              </w:rPr>
            </w:pPr>
            <w:r w:rsidRPr="00036E8F">
              <w:rPr>
                <w:rFonts w:ascii="Marianne" w:hAnsi="Marianne"/>
                <w:b/>
              </w:rPr>
              <w:t>N° de téléphone personnel</w:t>
            </w:r>
          </w:p>
          <w:p w14:paraId="0E7DCC11" w14:textId="77777777" w:rsidR="00006F5B" w:rsidRPr="00036E8F" w:rsidRDefault="00006F5B" w:rsidP="00142752">
            <w:pPr>
              <w:rPr>
                <w:rFonts w:ascii="Marianne" w:hAnsi="Marianne"/>
              </w:rPr>
            </w:pPr>
            <w:r w:rsidRPr="00036E8F">
              <w:rPr>
                <w:rFonts w:ascii="Marianne" w:hAnsi="Marianne"/>
              </w:rPr>
              <w:t>(fixe et /ou portable)</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0B0A6E76" w14:textId="77777777" w:rsidR="00006F5B" w:rsidRPr="00036E8F" w:rsidRDefault="00006F5B" w:rsidP="00142752">
            <w:pPr>
              <w:rPr>
                <w:rFonts w:ascii="Marianne" w:hAnsi="Marianne"/>
              </w:rPr>
            </w:pPr>
          </w:p>
          <w:p w14:paraId="2A3C66E1" w14:textId="77777777" w:rsidR="00006F5B" w:rsidRPr="00036E8F" w:rsidRDefault="00006F5B" w:rsidP="00142752">
            <w:pPr>
              <w:rPr>
                <w:rFonts w:ascii="Marianne" w:hAnsi="Marianne"/>
              </w:rPr>
            </w:pPr>
          </w:p>
          <w:p w14:paraId="6A43A08D" w14:textId="77777777" w:rsidR="00006F5B" w:rsidRPr="00036E8F" w:rsidRDefault="00006F5B" w:rsidP="00142752">
            <w:pPr>
              <w:rPr>
                <w:rFonts w:ascii="Marianne" w:hAnsi="Marianne"/>
              </w:rPr>
            </w:pPr>
          </w:p>
          <w:p w14:paraId="3F7320C2" w14:textId="77777777" w:rsidR="00006F5B" w:rsidRPr="00036E8F" w:rsidRDefault="00006F5B" w:rsidP="00142752">
            <w:pPr>
              <w:rPr>
                <w:rFonts w:ascii="Marianne" w:hAnsi="Marianne"/>
              </w:rPr>
            </w:pPr>
          </w:p>
        </w:tc>
      </w:tr>
    </w:tbl>
    <w:p w14:paraId="60070C20" w14:textId="77777777" w:rsidR="00006F5B" w:rsidRPr="00036E8F" w:rsidRDefault="00006F5B" w:rsidP="00006F5B">
      <w:pPr>
        <w:rPr>
          <w:rFonts w:ascii="Marianne" w:hAnsi="Marianne"/>
        </w:rPr>
      </w:pPr>
    </w:p>
    <w:p w14:paraId="09691254" w14:textId="77777777" w:rsidR="00006F5B" w:rsidRPr="00036E8F" w:rsidRDefault="00006F5B" w:rsidP="00006F5B">
      <w:pPr>
        <w:rPr>
          <w:rFonts w:ascii="Marianne" w:hAnsi="Marianne"/>
        </w:rPr>
      </w:pPr>
    </w:p>
    <w:p w14:paraId="1EF0C6CE" w14:textId="77777777" w:rsidR="00006F5B" w:rsidRPr="00036E8F" w:rsidRDefault="00006F5B" w:rsidP="00006F5B">
      <w:pPr>
        <w:jc w:val="both"/>
        <w:rPr>
          <w:rFonts w:ascii="Marianne" w:hAnsi="Marianne"/>
          <w:i/>
        </w:rPr>
      </w:pPr>
      <w:r w:rsidRPr="00036E8F">
        <w:rPr>
          <w:rFonts w:ascii="Marianne" w:hAnsi="Marianne"/>
          <w:i/>
        </w:rPr>
        <w:t>propose ma candidature pour être membre du jury délivrant le titre professionnel de</w:t>
      </w:r>
      <w:r w:rsidRPr="00036E8F">
        <w:rPr>
          <w:rFonts w:ascii="Calibri" w:hAnsi="Calibri" w:cs="Calibri"/>
          <w:i/>
        </w:rPr>
        <w:t> </w:t>
      </w:r>
      <w:r w:rsidRPr="00036E8F">
        <w:rPr>
          <w:rFonts w:ascii="Marianne" w:hAnsi="Marianne"/>
          <w:i/>
        </w:rPr>
        <w:t>:</w:t>
      </w:r>
    </w:p>
    <w:p w14:paraId="16079FB6" w14:textId="77777777" w:rsidR="00006F5B" w:rsidRPr="00036E8F" w:rsidRDefault="00006F5B" w:rsidP="00006F5B">
      <w:pPr>
        <w:jc w:val="both"/>
        <w:rPr>
          <w:rFonts w:ascii="Marianne" w:hAnsi="Marian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06F5B" w:rsidRPr="00036E8F" w14:paraId="2C54BFB2" w14:textId="77777777" w:rsidTr="00142752">
        <w:tc>
          <w:tcPr>
            <w:tcW w:w="9212" w:type="dxa"/>
            <w:shd w:val="clear" w:color="auto" w:fill="auto"/>
          </w:tcPr>
          <w:p w14:paraId="3D86B88C" w14:textId="77777777" w:rsidR="00006F5B" w:rsidRPr="00036E8F" w:rsidRDefault="00006F5B" w:rsidP="00142752">
            <w:pPr>
              <w:jc w:val="both"/>
              <w:rPr>
                <w:rFonts w:ascii="Marianne" w:hAnsi="Marianne"/>
                <w:b/>
                <w:smallCaps/>
              </w:rPr>
            </w:pPr>
          </w:p>
          <w:p w14:paraId="7462ABDF" w14:textId="77777777" w:rsidR="00006F5B" w:rsidRPr="00036E8F" w:rsidRDefault="00006F5B" w:rsidP="00142752">
            <w:pPr>
              <w:jc w:val="center"/>
              <w:rPr>
                <w:rFonts w:ascii="Marianne" w:hAnsi="Marianne"/>
              </w:rPr>
            </w:pPr>
            <w:r w:rsidRPr="00036E8F">
              <w:rPr>
                <w:rFonts w:ascii="Marianne" w:eastAsiaTheme="minorHAnsi" w:hAnsi="Marianne" w:cs="Arial Narrow,Bold"/>
                <w:b/>
                <w:bCs/>
                <w:lang w:eastAsia="en-US"/>
              </w:rPr>
              <w:t>ENSEIGNANT(E) DE LA CONDUITE ET DE LA SECURITE ROUTIERE</w:t>
            </w:r>
          </w:p>
          <w:p w14:paraId="08688220" w14:textId="77777777" w:rsidR="00006F5B" w:rsidRPr="00036E8F" w:rsidRDefault="00006F5B" w:rsidP="00142752">
            <w:pPr>
              <w:jc w:val="center"/>
              <w:rPr>
                <w:rFonts w:ascii="Marianne" w:hAnsi="Marianne"/>
              </w:rPr>
            </w:pPr>
          </w:p>
        </w:tc>
      </w:tr>
    </w:tbl>
    <w:p w14:paraId="4A4AE0BC" w14:textId="77777777" w:rsidR="00006F5B" w:rsidRPr="00036E8F" w:rsidRDefault="00006F5B" w:rsidP="00006F5B">
      <w:pPr>
        <w:rPr>
          <w:rFonts w:ascii="Marianne" w:hAnsi="Marianne"/>
        </w:rPr>
      </w:pPr>
    </w:p>
    <w:p w14:paraId="359C7AAB" w14:textId="77777777" w:rsidR="00006F5B" w:rsidRPr="00036E8F" w:rsidRDefault="00006F5B" w:rsidP="00006F5B">
      <w:pPr>
        <w:jc w:val="both"/>
        <w:rPr>
          <w:rFonts w:ascii="Marianne" w:hAnsi="Marianne"/>
          <w:i/>
        </w:rPr>
      </w:pPr>
      <w:r w:rsidRPr="00036E8F">
        <w:rPr>
          <w:rFonts w:ascii="Marianne" w:hAnsi="Marianne"/>
          <w:i/>
        </w:rPr>
        <w:t>I/ - Je me positionne en tant que membre de jury</w:t>
      </w:r>
      <w:r w:rsidRPr="00036E8F">
        <w:rPr>
          <w:rFonts w:ascii="Calibri" w:hAnsi="Calibri" w:cs="Calibri"/>
          <w:i/>
        </w:rPr>
        <w:t> </w:t>
      </w:r>
      <w:r w:rsidRPr="00036E8F">
        <w:rPr>
          <w:rFonts w:ascii="Marianne" w:hAnsi="Marianne"/>
          <w:i/>
        </w:rPr>
        <w:t>:</w:t>
      </w:r>
    </w:p>
    <w:p w14:paraId="4F1ABAF3" w14:textId="77777777" w:rsidR="00006F5B" w:rsidRPr="00036E8F" w:rsidRDefault="00006F5B" w:rsidP="00006F5B">
      <w:pPr>
        <w:jc w:val="both"/>
        <w:rPr>
          <w:rFonts w:ascii="Marianne" w:hAnsi="Marianne"/>
        </w:rPr>
      </w:pPr>
    </w:p>
    <w:p w14:paraId="4F82EB65" w14:textId="77777777" w:rsidR="00006F5B" w:rsidRPr="00036E8F" w:rsidRDefault="00006F5B" w:rsidP="00006F5B">
      <w:pPr>
        <w:pStyle w:val="Corpsdetexte"/>
        <w:ind w:left="1068" w:firstLine="348"/>
        <w:jc w:val="left"/>
        <w:rPr>
          <w:rFonts w:ascii="Marianne" w:hAnsi="Marianne"/>
          <w:sz w:val="20"/>
        </w:rPr>
      </w:pPr>
      <w:r w:rsidRPr="00036E8F">
        <w:rPr>
          <w:rFonts w:ascii="Marianne" w:hAnsi="Marianne"/>
          <w:sz w:val="20"/>
        </w:rPr>
        <w:t xml:space="preserve">Salarié  </w:t>
      </w:r>
      <w:r w:rsidRPr="00036E8F">
        <w:rPr>
          <w:rFonts w:ascii="Marianne" w:hAnsi="Marianne"/>
          <w:b/>
          <w:kern w:val="24"/>
          <w:sz w:val="20"/>
        </w:rPr>
        <w:sym w:font="Wingdings" w:char="F06F"/>
      </w:r>
      <w:r w:rsidRPr="00036E8F">
        <w:rPr>
          <w:rFonts w:ascii="Marianne" w:hAnsi="Marianne"/>
          <w:sz w:val="20"/>
        </w:rPr>
        <w:tab/>
      </w:r>
      <w:r w:rsidRPr="00036E8F">
        <w:rPr>
          <w:rFonts w:ascii="Marianne" w:hAnsi="Marianne"/>
          <w:sz w:val="20"/>
        </w:rPr>
        <w:tab/>
      </w:r>
      <w:r w:rsidRPr="00036E8F">
        <w:rPr>
          <w:rFonts w:ascii="Marianne" w:hAnsi="Marianne"/>
          <w:sz w:val="20"/>
        </w:rPr>
        <w:tab/>
      </w:r>
      <w:r w:rsidRPr="00036E8F">
        <w:rPr>
          <w:rFonts w:ascii="Marianne" w:hAnsi="Marianne"/>
          <w:sz w:val="20"/>
        </w:rPr>
        <w:tab/>
        <w:t xml:space="preserve">Employeur  </w:t>
      </w:r>
      <w:r w:rsidRPr="00036E8F">
        <w:rPr>
          <w:rFonts w:ascii="Marianne" w:hAnsi="Marianne"/>
          <w:b/>
          <w:kern w:val="24"/>
          <w:sz w:val="20"/>
        </w:rPr>
        <w:sym w:font="Wingdings" w:char="F06F"/>
      </w:r>
    </w:p>
    <w:p w14:paraId="6C8D69D7" w14:textId="77777777" w:rsidR="00006F5B" w:rsidRPr="00036E8F" w:rsidRDefault="00006F5B" w:rsidP="00006F5B">
      <w:pPr>
        <w:pStyle w:val="Corpsdetexte"/>
        <w:ind w:left="360"/>
        <w:jc w:val="left"/>
        <w:rPr>
          <w:rFonts w:ascii="Marianne" w:hAnsi="Marianne"/>
          <w:sz w:val="20"/>
        </w:rPr>
      </w:pPr>
    </w:p>
    <w:p w14:paraId="6BB55B38" w14:textId="77777777" w:rsidR="000F7ECB" w:rsidRDefault="000F7ECB" w:rsidP="00006F5B">
      <w:pPr>
        <w:pStyle w:val="Corpsdetexte"/>
        <w:jc w:val="both"/>
        <w:rPr>
          <w:rFonts w:ascii="Marianne" w:hAnsi="Marianne"/>
          <w:i/>
          <w:sz w:val="20"/>
        </w:rPr>
      </w:pPr>
    </w:p>
    <w:p w14:paraId="08224961" w14:textId="4EDC1242" w:rsidR="00006F5B" w:rsidRPr="00036E8F" w:rsidRDefault="00006F5B" w:rsidP="00006F5B">
      <w:pPr>
        <w:pStyle w:val="Corpsdetexte"/>
        <w:jc w:val="both"/>
        <w:rPr>
          <w:rFonts w:ascii="Marianne" w:hAnsi="Marianne"/>
          <w:i/>
          <w:sz w:val="20"/>
        </w:rPr>
      </w:pPr>
      <w:r w:rsidRPr="00036E8F">
        <w:rPr>
          <w:rFonts w:ascii="Marianne" w:hAnsi="Marianne"/>
          <w:i/>
          <w:sz w:val="20"/>
        </w:rPr>
        <w:lastRenderedPageBreak/>
        <w:t>II/ - J'accepte de participer à des jurys pouvant se dérouler dans tous le</w:t>
      </w:r>
      <w:r w:rsidR="00884977" w:rsidRPr="00036E8F">
        <w:rPr>
          <w:rFonts w:ascii="Marianne" w:hAnsi="Marianne"/>
          <w:i/>
          <w:sz w:val="20"/>
        </w:rPr>
        <w:t>s centres agréés pour ce titre</w:t>
      </w:r>
      <w:r w:rsidR="00006FDE" w:rsidRPr="00036E8F">
        <w:rPr>
          <w:rFonts w:ascii="Calibri" w:hAnsi="Calibri" w:cs="Calibri"/>
          <w:i/>
          <w:sz w:val="20"/>
        </w:rPr>
        <w:t> </w:t>
      </w:r>
      <w:r w:rsidR="00006FDE" w:rsidRPr="00036E8F">
        <w:rPr>
          <w:rFonts w:ascii="Marianne" w:hAnsi="Marianne"/>
          <w:i/>
          <w:sz w:val="20"/>
        </w:rPr>
        <w:t>:</w:t>
      </w:r>
    </w:p>
    <w:p w14:paraId="2665D3D9" w14:textId="77777777" w:rsidR="00006F5B" w:rsidRPr="00036E8F" w:rsidRDefault="00006F5B" w:rsidP="00006F5B">
      <w:pPr>
        <w:pStyle w:val="Corpsdetexte"/>
        <w:ind w:left="360"/>
        <w:jc w:val="left"/>
        <w:rPr>
          <w:rFonts w:ascii="Marianne" w:hAnsi="Marianne"/>
          <w:sz w:val="20"/>
        </w:rPr>
      </w:pPr>
    </w:p>
    <w:p w14:paraId="2B7CFBDB" w14:textId="77777777" w:rsidR="00884977" w:rsidRPr="00036E8F" w:rsidRDefault="00006F5B" w:rsidP="00080944">
      <w:pPr>
        <w:pStyle w:val="Corpsdetexte"/>
        <w:ind w:left="360" w:right="-288"/>
        <w:jc w:val="left"/>
        <w:rPr>
          <w:rFonts w:ascii="Marianne" w:hAnsi="Marianne"/>
          <w:color w:val="FF0000"/>
          <w:sz w:val="20"/>
        </w:rPr>
      </w:pPr>
      <w:r w:rsidRPr="00036E8F">
        <w:rPr>
          <w:rFonts w:ascii="Marianne" w:hAnsi="Marianne"/>
          <w:b/>
          <w:kern w:val="24"/>
          <w:sz w:val="20"/>
        </w:rPr>
        <w:sym w:font="Wingdings" w:char="F06F"/>
      </w:r>
      <w:r w:rsidRPr="00036E8F">
        <w:rPr>
          <w:rFonts w:ascii="Marianne" w:hAnsi="Marianne"/>
          <w:sz w:val="20"/>
        </w:rPr>
        <w:t xml:space="preserve">  </w:t>
      </w:r>
      <w:r w:rsidR="00884977" w:rsidRPr="00036E8F">
        <w:rPr>
          <w:rFonts w:ascii="Marianne" w:hAnsi="Marianne"/>
          <w:kern w:val="24"/>
          <w:sz w:val="20"/>
        </w:rPr>
        <w:t>Oui</w:t>
      </w:r>
      <w:r w:rsidR="00080944" w:rsidRPr="00036E8F">
        <w:rPr>
          <w:rFonts w:ascii="Marianne" w:hAnsi="Marianne"/>
          <w:color w:val="FF0000"/>
          <w:sz w:val="20"/>
        </w:rPr>
        <w:t xml:space="preserve"> </w:t>
      </w:r>
      <w:r w:rsidR="00080944" w:rsidRPr="00036E8F">
        <w:rPr>
          <w:rFonts w:ascii="Calibri" w:hAnsi="Calibri" w:cs="Calibri"/>
          <w:color w:val="FF0000"/>
          <w:sz w:val="20"/>
        </w:rPr>
        <w:t> </w:t>
      </w:r>
    </w:p>
    <w:p w14:paraId="68C3AD8B" w14:textId="40ED8195" w:rsidR="00232461" w:rsidRPr="00036E8F" w:rsidRDefault="00884977" w:rsidP="00006F5B">
      <w:pPr>
        <w:pStyle w:val="Corpsdetexte"/>
        <w:ind w:left="360" w:right="-288"/>
        <w:jc w:val="left"/>
        <w:rPr>
          <w:rFonts w:ascii="Marianne" w:hAnsi="Marianne"/>
          <w:color w:val="FF0000"/>
          <w:sz w:val="20"/>
        </w:rPr>
      </w:pPr>
      <w:r w:rsidRPr="00036E8F">
        <w:rPr>
          <w:rFonts w:ascii="Marianne" w:hAnsi="Marianne"/>
          <w:b/>
          <w:kern w:val="24"/>
          <w:sz w:val="20"/>
        </w:rPr>
        <w:sym w:font="Wingdings" w:char="F06F"/>
      </w:r>
      <w:r w:rsidRPr="00036E8F">
        <w:rPr>
          <w:rFonts w:ascii="Marianne" w:hAnsi="Marianne"/>
          <w:sz w:val="20"/>
        </w:rPr>
        <w:t xml:space="preserve"> </w:t>
      </w:r>
      <w:r w:rsidR="00780FD3" w:rsidRPr="00036E8F">
        <w:rPr>
          <w:rFonts w:ascii="Marianne" w:hAnsi="Marianne"/>
          <w:sz w:val="20"/>
        </w:rPr>
        <w:t>Non,</w:t>
      </w:r>
      <w:r w:rsidRPr="00036E8F">
        <w:rPr>
          <w:rFonts w:ascii="Marianne" w:hAnsi="Marianne"/>
          <w:sz w:val="20"/>
        </w:rPr>
        <w:t xml:space="preserve"> Précisez la région</w:t>
      </w:r>
      <w:r w:rsidR="00232461" w:rsidRPr="00036E8F">
        <w:rPr>
          <w:rFonts w:ascii="Marianne" w:hAnsi="Marianne"/>
          <w:b/>
          <w:kern w:val="24"/>
          <w:sz w:val="20"/>
        </w:rPr>
        <w:tab/>
      </w:r>
    </w:p>
    <w:p w14:paraId="4C5AB4EF" w14:textId="77777777" w:rsidR="000F7ECB" w:rsidRDefault="000F7ECB" w:rsidP="00006F5B">
      <w:pPr>
        <w:ind w:left="-709" w:right="-569"/>
        <w:rPr>
          <w:rFonts w:ascii="Marianne" w:hAnsi="Marianne"/>
          <w:b/>
          <w:i/>
        </w:rPr>
      </w:pPr>
    </w:p>
    <w:p w14:paraId="35E5AE99" w14:textId="699114F2" w:rsidR="00006F5B" w:rsidRPr="00036E8F" w:rsidRDefault="000F7ECB" w:rsidP="00006F5B">
      <w:pPr>
        <w:ind w:left="-709" w:right="-569"/>
        <w:rPr>
          <w:rFonts w:ascii="Marianne" w:hAnsi="Marianne"/>
          <w:b/>
          <w:i/>
        </w:rPr>
      </w:pPr>
      <w:r>
        <w:rPr>
          <w:rFonts w:ascii="Marianne" w:hAnsi="Marianne"/>
          <w:b/>
          <w:i/>
        </w:rPr>
        <w:t xml:space="preserve">          </w:t>
      </w:r>
      <w:r w:rsidR="00006F5B" w:rsidRPr="00036E8F">
        <w:rPr>
          <w:rFonts w:ascii="Marianne" w:hAnsi="Marianne"/>
          <w:b/>
          <w:i/>
        </w:rPr>
        <w:t xml:space="preserve">III/ - Je certifie sur l’honneur, </w:t>
      </w:r>
    </w:p>
    <w:p w14:paraId="4767FC26" w14:textId="77777777" w:rsidR="009A1D14" w:rsidRPr="00036E8F" w:rsidRDefault="009A1D14" w:rsidP="00006F5B">
      <w:pPr>
        <w:ind w:left="-709" w:right="-569"/>
        <w:rPr>
          <w:rFonts w:ascii="Marianne" w:hAnsi="Marianne"/>
          <w:b/>
          <w:i/>
        </w:rPr>
      </w:pPr>
    </w:p>
    <w:p w14:paraId="7B410C1A" w14:textId="77777777" w:rsidR="00B05B28" w:rsidRPr="00036E8F" w:rsidRDefault="00B05B28" w:rsidP="00B05B28">
      <w:pPr>
        <w:ind w:left="-567"/>
        <w:jc w:val="both"/>
        <w:rPr>
          <w:rFonts w:ascii="Marianne" w:hAnsi="Marianne"/>
          <w:b/>
          <w:kern w:val="24"/>
        </w:rPr>
      </w:pPr>
      <w:r w:rsidRPr="00036E8F">
        <w:rPr>
          <w:rFonts w:ascii="Marianne" w:hAnsi="Marianne"/>
          <w:i/>
        </w:rPr>
        <w:t xml:space="preserve">a) </w:t>
      </w:r>
      <w:r w:rsidR="00006F5B" w:rsidRPr="00036E8F">
        <w:rPr>
          <w:rFonts w:ascii="Marianne" w:hAnsi="Marianne"/>
          <w:i/>
        </w:rPr>
        <w:t xml:space="preserve">– avoir une expérience professionnelle d’au moins 3 ans </w:t>
      </w:r>
      <w:r w:rsidR="00652E2E" w:rsidRPr="00036E8F">
        <w:rPr>
          <w:rFonts w:ascii="Marianne" w:hAnsi="Marianne"/>
          <w:i/>
        </w:rPr>
        <w:t>en tant qu’enseignant de la conduite routière</w:t>
      </w:r>
      <w:r w:rsidRPr="00036E8F">
        <w:rPr>
          <w:rFonts w:ascii="Marianne" w:hAnsi="Marianne"/>
          <w:i/>
        </w:rPr>
        <w:tab/>
      </w:r>
      <w:r w:rsidR="002F0F61" w:rsidRPr="00036E8F">
        <w:rPr>
          <w:rFonts w:ascii="Marianne" w:hAnsi="Marianne"/>
          <w:i/>
        </w:rPr>
        <w:tab/>
      </w:r>
      <w:r w:rsidRPr="00036E8F">
        <w:rPr>
          <w:rFonts w:ascii="Marianne" w:hAnsi="Marianne"/>
          <w:b/>
          <w:kern w:val="24"/>
        </w:rPr>
        <w:sym w:font="Wingdings" w:char="F06F"/>
      </w:r>
    </w:p>
    <w:p w14:paraId="097A3A88" w14:textId="77777777" w:rsidR="0059461F" w:rsidRPr="00036E8F" w:rsidRDefault="002F0F61" w:rsidP="0059461F">
      <w:pPr>
        <w:ind w:left="-567"/>
        <w:jc w:val="both"/>
        <w:rPr>
          <w:rFonts w:ascii="Marianne" w:hAnsi="Marianne" w:cstheme="minorHAnsi"/>
          <w:i/>
        </w:rPr>
      </w:pPr>
      <w:r w:rsidRPr="00036E8F">
        <w:rPr>
          <w:rFonts w:ascii="Marianne" w:hAnsi="Marianne" w:cstheme="minorHAnsi"/>
          <w:i/>
        </w:rPr>
        <w:t xml:space="preserve">et/ou </w:t>
      </w:r>
    </w:p>
    <w:p w14:paraId="31243B44" w14:textId="77777777" w:rsidR="00B05B28" w:rsidRPr="00036E8F" w:rsidRDefault="002F0F61" w:rsidP="0059461F">
      <w:pPr>
        <w:ind w:left="-567"/>
        <w:jc w:val="both"/>
        <w:rPr>
          <w:rFonts w:ascii="Marianne" w:hAnsi="Marianne" w:cstheme="minorHAnsi"/>
          <w:b/>
          <w:kern w:val="24"/>
        </w:rPr>
      </w:pPr>
      <w:r w:rsidRPr="00036E8F">
        <w:rPr>
          <w:rFonts w:ascii="Marianne" w:hAnsi="Marianne" w:cstheme="minorHAnsi"/>
          <w:i/>
        </w:rPr>
        <w:t>b) –avoir une expérience professionnelle d’au moins 3 ans en tant que formateur d’enseignants de la conduite routière</w:t>
      </w:r>
      <w:r w:rsidRPr="00036E8F">
        <w:rPr>
          <w:rFonts w:ascii="Marianne" w:hAnsi="Marianne" w:cstheme="minorHAnsi"/>
          <w:i/>
        </w:rPr>
        <w:tab/>
        <w:t xml:space="preserve"> </w:t>
      </w:r>
      <w:r w:rsidRPr="00036E8F">
        <w:rPr>
          <w:rFonts w:ascii="Marianne" w:hAnsi="Marianne" w:cstheme="minorHAnsi"/>
          <w:i/>
        </w:rPr>
        <w:tab/>
      </w:r>
      <w:r w:rsidRPr="00036E8F">
        <w:rPr>
          <w:rFonts w:ascii="Marianne" w:hAnsi="Marianne" w:cstheme="minorHAnsi"/>
          <w:b/>
          <w:kern w:val="24"/>
        </w:rPr>
        <w:sym w:font="Wingdings" w:char="F06F"/>
      </w:r>
    </w:p>
    <w:p w14:paraId="56025A99" w14:textId="77777777" w:rsidR="002F0F61" w:rsidRPr="00036E8F" w:rsidRDefault="002F0F61" w:rsidP="002F0F61">
      <w:pPr>
        <w:ind w:left="-567"/>
        <w:jc w:val="both"/>
        <w:rPr>
          <w:rFonts w:ascii="Marianne" w:hAnsi="Marianne" w:cstheme="minorHAnsi"/>
          <w:i/>
        </w:rPr>
      </w:pPr>
    </w:p>
    <w:p w14:paraId="335A7095" w14:textId="77777777" w:rsidR="00B818AE" w:rsidRPr="00036E8F" w:rsidRDefault="00B818AE" w:rsidP="002F0F61">
      <w:pPr>
        <w:ind w:left="-567"/>
        <w:jc w:val="both"/>
        <w:rPr>
          <w:rFonts w:ascii="Marianne" w:hAnsi="Marianne" w:cstheme="minorHAnsi"/>
          <w:i/>
        </w:rPr>
      </w:pPr>
      <w:r w:rsidRPr="00036E8F">
        <w:rPr>
          <w:rFonts w:ascii="Marianne" w:hAnsi="Marianne" w:cstheme="minorHAnsi"/>
          <w:i/>
        </w:rPr>
        <w:t>expérience obtenue dans les entreprises suivantes</w:t>
      </w:r>
      <w:r w:rsidRPr="00036E8F">
        <w:rPr>
          <w:rFonts w:ascii="Calibri" w:hAnsi="Calibri" w:cs="Calibri"/>
          <w:i/>
        </w:rPr>
        <w:t> </w:t>
      </w:r>
      <w:r w:rsidRPr="00036E8F">
        <w:rPr>
          <w:rFonts w:ascii="Marianne" w:hAnsi="Marianne" w:cstheme="minorHAnsi"/>
          <w:i/>
        </w:rPr>
        <w:t>:</w:t>
      </w:r>
    </w:p>
    <w:p w14:paraId="2F9DC52B" w14:textId="77777777" w:rsidR="00006F5B" w:rsidRPr="00036E8F" w:rsidRDefault="00006F5B" w:rsidP="00006F5B">
      <w:pPr>
        <w:rPr>
          <w:rFonts w:ascii="Marianne" w:hAnsi="Marianne"/>
        </w:rPr>
      </w:pPr>
    </w:p>
    <w:p w14:paraId="52A1CF92" w14:textId="77777777" w:rsidR="00006F5B" w:rsidRPr="00036E8F" w:rsidRDefault="00006F5B" w:rsidP="00006F5B">
      <w:pPr>
        <w:numPr>
          <w:ilvl w:val="0"/>
          <w:numId w:val="4"/>
        </w:numPr>
        <w:pBdr>
          <w:top w:val="single" w:sz="4" w:space="1" w:color="FF0000"/>
          <w:left w:val="single" w:sz="4" w:space="21" w:color="FF0000"/>
          <w:bottom w:val="single" w:sz="4" w:space="1" w:color="FF0000"/>
          <w:right w:val="single" w:sz="4" w:space="4" w:color="FF0000"/>
        </w:pBdr>
        <w:ind w:right="-569"/>
        <w:jc w:val="both"/>
        <w:rPr>
          <w:rFonts w:ascii="Marianne" w:hAnsi="Marianne"/>
          <w:b/>
          <w:color w:val="FF0000"/>
        </w:rPr>
      </w:pPr>
      <w:r w:rsidRPr="00036E8F">
        <w:rPr>
          <w:rFonts w:ascii="Marianne" w:hAnsi="Marianne"/>
          <w:b/>
          <w:color w:val="FF0000"/>
        </w:rPr>
        <w:t xml:space="preserve"> Joindre OBLIGATOIREMENT votre curriculum-vitae détaillé ou indiquer précisément vos emplois des </w:t>
      </w:r>
      <w:r w:rsidRPr="00036E8F">
        <w:rPr>
          <w:rFonts w:ascii="Marianne" w:hAnsi="Marianne"/>
          <w:b/>
          <w:color w:val="FF0000"/>
          <w:u w:val="single"/>
        </w:rPr>
        <w:t>10 dernières années,</w:t>
      </w:r>
      <w:r w:rsidRPr="00036E8F">
        <w:rPr>
          <w:rFonts w:ascii="Marianne" w:hAnsi="Marianne"/>
          <w:b/>
          <w:color w:val="FF0000"/>
        </w:rPr>
        <w:t xml:space="preserve"> dans le tableau ci-dessous.</w:t>
      </w:r>
    </w:p>
    <w:p w14:paraId="24A502C9" w14:textId="77777777" w:rsidR="00006F5B" w:rsidRPr="00036E8F" w:rsidRDefault="00006F5B" w:rsidP="00006F5B">
      <w:pPr>
        <w:pBdr>
          <w:top w:val="single" w:sz="4" w:space="1" w:color="FF0000"/>
          <w:left w:val="single" w:sz="4" w:space="21" w:color="FF0000"/>
          <w:bottom w:val="single" w:sz="4" w:space="1" w:color="FF0000"/>
          <w:right w:val="single" w:sz="4" w:space="4" w:color="FF0000"/>
        </w:pBdr>
        <w:ind w:left="-567" w:right="-569"/>
        <w:jc w:val="both"/>
        <w:rPr>
          <w:rFonts w:ascii="Marianne" w:hAnsi="Marianne"/>
          <w:b/>
          <w:color w:val="FF0000"/>
        </w:rPr>
      </w:pPr>
    </w:p>
    <w:p w14:paraId="69689E53" w14:textId="77777777" w:rsidR="00006F5B" w:rsidRPr="00036E8F" w:rsidRDefault="00006F5B" w:rsidP="00006F5B">
      <w:pPr>
        <w:numPr>
          <w:ilvl w:val="0"/>
          <w:numId w:val="4"/>
        </w:numPr>
        <w:pBdr>
          <w:top w:val="single" w:sz="4" w:space="1" w:color="FF0000"/>
          <w:left w:val="single" w:sz="4" w:space="21" w:color="FF0000"/>
          <w:bottom w:val="single" w:sz="4" w:space="1" w:color="FF0000"/>
          <w:right w:val="single" w:sz="4" w:space="4" w:color="FF0000"/>
        </w:pBdr>
        <w:ind w:right="-569"/>
        <w:jc w:val="both"/>
        <w:rPr>
          <w:rFonts w:ascii="Marianne" w:hAnsi="Marianne"/>
          <w:b/>
          <w:color w:val="FF0000"/>
        </w:rPr>
      </w:pPr>
      <w:r w:rsidRPr="00036E8F">
        <w:rPr>
          <w:rFonts w:ascii="Marianne" w:hAnsi="Marianne"/>
          <w:b/>
          <w:color w:val="FF0000"/>
        </w:rPr>
        <w:t>Joindre par ailleurs OBLIGATOIREMENT, des justificatifs garantissant l’authenticité des informations fournies</w:t>
      </w:r>
      <w:r w:rsidRPr="00036E8F">
        <w:rPr>
          <w:rFonts w:ascii="Calibri" w:hAnsi="Calibri" w:cs="Calibri"/>
          <w:b/>
          <w:color w:val="FF0000"/>
        </w:rPr>
        <w:t> </w:t>
      </w:r>
      <w:r w:rsidRPr="00036E8F">
        <w:rPr>
          <w:rFonts w:ascii="Marianne" w:hAnsi="Marianne"/>
          <w:b/>
          <w:color w:val="FF0000"/>
        </w:rPr>
        <w:t xml:space="preserve">: </w:t>
      </w:r>
    </w:p>
    <w:p w14:paraId="6D8ED707" w14:textId="77777777" w:rsidR="00006F5B" w:rsidRPr="00036E8F" w:rsidRDefault="00006F5B" w:rsidP="00006F5B">
      <w:pPr>
        <w:numPr>
          <w:ilvl w:val="0"/>
          <w:numId w:val="3"/>
        </w:numPr>
        <w:pBdr>
          <w:top w:val="single" w:sz="4" w:space="1" w:color="FF0000"/>
          <w:left w:val="single" w:sz="4" w:space="21" w:color="FF0000"/>
          <w:bottom w:val="single" w:sz="4" w:space="1" w:color="FF0000"/>
          <w:right w:val="single" w:sz="4" w:space="4" w:color="FF0000"/>
        </w:pBdr>
        <w:ind w:right="-569"/>
        <w:jc w:val="both"/>
        <w:rPr>
          <w:rFonts w:ascii="Marianne" w:hAnsi="Marianne"/>
          <w:b/>
          <w:color w:val="FF0000"/>
        </w:rPr>
      </w:pPr>
      <w:r w:rsidRPr="00036E8F">
        <w:rPr>
          <w:rFonts w:ascii="Marianne" w:hAnsi="Marianne"/>
          <w:b/>
          <w:color w:val="FF0000"/>
          <w:u w:val="single"/>
        </w:rPr>
        <w:t>Pour les professionnels en activité</w:t>
      </w:r>
      <w:r w:rsidRPr="00036E8F">
        <w:rPr>
          <w:rFonts w:ascii="Calibri" w:hAnsi="Calibri" w:cs="Calibri"/>
          <w:b/>
          <w:color w:val="FF0000"/>
        </w:rPr>
        <w:t> </w:t>
      </w:r>
      <w:r w:rsidRPr="00036E8F">
        <w:rPr>
          <w:rFonts w:ascii="Marianne" w:hAnsi="Marianne"/>
          <w:b/>
          <w:color w:val="FF0000"/>
        </w:rPr>
        <w:t>: attestation(s) de travail d</w:t>
      </w:r>
      <w:r w:rsidRPr="00036E8F">
        <w:rPr>
          <w:rFonts w:ascii="Marianne" w:hAnsi="Marianne" w:cs="Marianne"/>
          <w:b/>
          <w:color w:val="FF0000"/>
        </w:rPr>
        <w:t>é</w:t>
      </w:r>
      <w:r w:rsidRPr="00036E8F">
        <w:rPr>
          <w:rFonts w:ascii="Marianne" w:hAnsi="Marianne"/>
          <w:b/>
          <w:color w:val="FF0000"/>
        </w:rPr>
        <w:t>livr</w:t>
      </w:r>
      <w:r w:rsidRPr="00036E8F">
        <w:rPr>
          <w:rFonts w:ascii="Marianne" w:hAnsi="Marianne" w:cs="Marianne"/>
          <w:b/>
          <w:color w:val="FF0000"/>
        </w:rPr>
        <w:t>é</w:t>
      </w:r>
      <w:r w:rsidRPr="00036E8F">
        <w:rPr>
          <w:rFonts w:ascii="Marianne" w:hAnsi="Marianne"/>
          <w:b/>
          <w:color w:val="FF0000"/>
        </w:rPr>
        <w:t>e(s) pour votre(vos) employeur(s), pr</w:t>
      </w:r>
      <w:r w:rsidRPr="00036E8F">
        <w:rPr>
          <w:rFonts w:ascii="Marianne" w:hAnsi="Marianne" w:cs="Marianne"/>
          <w:b/>
          <w:color w:val="FF0000"/>
        </w:rPr>
        <w:t>é</w:t>
      </w:r>
      <w:r w:rsidRPr="00036E8F">
        <w:rPr>
          <w:rFonts w:ascii="Marianne" w:hAnsi="Marianne"/>
          <w:b/>
          <w:color w:val="FF0000"/>
        </w:rPr>
        <w:t xml:space="preserve">cisant votre fonction, votre quotité de temps de travail et votre date d’entrée dans l’entreprise, ou copie de vos bulletins de </w:t>
      </w:r>
      <w:proofErr w:type="gramStart"/>
      <w:r w:rsidRPr="00036E8F">
        <w:rPr>
          <w:rFonts w:ascii="Marianne" w:hAnsi="Marianne"/>
          <w:b/>
          <w:color w:val="FF0000"/>
        </w:rPr>
        <w:t>salaire,  ou</w:t>
      </w:r>
      <w:proofErr w:type="gramEnd"/>
      <w:r w:rsidRPr="00036E8F">
        <w:rPr>
          <w:rFonts w:ascii="Marianne" w:hAnsi="Marianne"/>
          <w:b/>
          <w:color w:val="FF0000"/>
        </w:rPr>
        <w:t xml:space="preserve"> contrat(s) de travail, ou inscription au registre du commerce …. .</w:t>
      </w:r>
    </w:p>
    <w:p w14:paraId="1BDC1192" w14:textId="77777777" w:rsidR="00006F5B" w:rsidRPr="00036E8F" w:rsidRDefault="00006F5B" w:rsidP="00006F5B">
      <w:pPr>
        <w:numPr>
          <w:ilvl w:val="0"/>
          <w:numId w:val="3"/>
        </w:numPr>
        <w:pBdr>
          <w:top w:val="single" w:sz="4" w:space="1" w:color="FF0000"/>
          <w:left w:val="single" w:sz="4" w:space="21" w:color="FF0000"/>
          <w:bottom w:val="single" w:sz="4" w:space="1" w:color="FF0000"/>
          <w:right w:val="single" w:sz="4" w:space="4" w:color="FF0000"/>
        </w:pBdr>
        <w:ind w:right="-569"/>
        <w:jc w:val="both"/>
        <w:rPr>
          <w:rFonts w:ascii="Marianne" w:hAnsi="Marianne"/>
          <w:b/>
          <w:color w:val="FF0000"/>
        </w:rPr>
      </w:pPr>
      <w:r w:rsidRPr="00036E8F">
        <w:rPr>
          <w:rFonts w:ascii="Marianne" w:hAnsi="Marianne"/>
          <w:b/>
          <w:color w:val="FF0000"/>
          <w:u w:val="single"/>
        </w:rPr>
        <w:t>Pour les retraités</w:t>
      </w:r>
      <w:r w:rsidRPr="00036E8F">
        <w:rPr>
          <w:rFonts w:ascii="Calibri" w:hAnsi="Calibri" w:cs="Calibri"/>
          <w:b/>
          <w:color w:val="FF0000"/>
        </w:rPr>
        <w:t> </w:t>
      </w:r>
      <w:r w:rsidRPr="00036E8F">
        <w:rPr>
          <w:rFonts w:ascii="Marianne" w:hAnsi="Marianne"/>
          <w:b/>
          <w:color w:val="FF0000"/>
        </w:rPr>
        <w:t xml:space="preserve">: joindre les </w:t>
      </w:r>
      <w:r w:rsidRPr="00036E8F">
        <w:rPr>
          <w:rFonts w:ascii="Marianne" w:hAnsi="Marianne" w:cs="Marianne"/>
          <w:b/>
          <w:color w:val="FF0000"/>
        </w:rPr>
        <w:t>é</w:t>
      </w:r>
      <w:r w:rsidRPr="00036E8F">
        <w:rPr>
          <w:rFonts w:ascii="Marianne" w:hAnsi="Marianne"/>
          <w:b/>
          <w:color w:val="FF0000"/>
        </w:rPr>
        <w:t>l</w:t>
      </w:r>
      <w:r w:rsidRPr="00036E8F">
        <w:rPr>
          <w:rFonts w:ascii="Marianne" w:hAnsi="Marianne" w:cs="Marianne"/>
          <w:b/>
          <w:color w:val="FF0000"/>
        </w:rPr>
        <w:t>é</w:t>
      </w:r>
      <w:r w:rsidRPr="00036E8F">
        <w:rPr>
          <w:rFonts w:ascii="Marianne" w:hAnsi="Marianne"/>
          <w:b/>
          <w:color w:val="FF0000"/>
        </w:rPr>
        <w:t>ments susvis</w:t>
      </w:r>
      <w:r w:rsidRPr="00036E8F">
        <w:rPr>
          <w:rFonts w:ascii="Marianne" w:hAnsi="Marianne" w:cs="Marianne"/>
          <w:b/>
          <w:color w:val="FF0000"/>
        </w:rPr>
        <w:t>é</w:t>
      </w:r>
      <w:r w:rsidRPr="00036E8F">
        <w:rPr>
          <w:rFonts w:ascii="Marianne" w:hAnsi="Marianne"/>
          <w:b/>
          <w:color w:val="FF0000"/>
        </w:rPr>
        <w:t>s, ainsi qu</w:t>
      </w:r>
      <w:r w:rsidRPr="00036E8F">
        <w:rPr>
          <w:rFonts w:ascii="Marianne" w:hAnsi="Marianne" w:cs="Marianne"/>
          <w:b/>
          <w:color w:val="FF0000"/>
        </w:rPr>
        <w:t>’</w:t>
      </w:r>
      <w:r w:rsidRPr="00036E8F">
        <w:rPr>
          <w:rFonts w:ascii="Marianne" w:hAnsi="Marianne"/>
          <w:b/>
          <w:color w:val="FF0000"/>
        </w:rPr>
        <w:t>une copie de la notification de mise à la retraite.</w:t>
      </w:r>
    </w:p>
    <w:p w14:paraId="649AC269" w14:textId="77777777" w:rsidR="00006F5B" w:rsidRPr="00036E8F" w:rsidRDefault="00006F5B" w:rsidP="00006F5B">
      <w:pPr>
        <w:pBdr>
          <w:top w:val="single" w:sz="4" w:space="1" w:color="FF0000"/>
          <w:left w:val="single" w:sz="4" w:space="21" w:color="FF0000"/>
          <w:bottom w:val="single" w:sz="4" w:space="1" w:color="FF0000"/>
          <w:right w:val="single" w:sz="4" w:space="4" w:color="FF0000"/>
        </w:pBdr>
        <w:ind w:left="-567" w:right="-569"/>
        <w:jc w:val="both"/>
        <w:rPr>
          <w:rFonts w:ascii="Marianne" w:hAnsi="Marianne"/>
          <w:b/>
          <w:color w:val="FF0000"/>
        </w:rPr>
      </w:pPr>
    </w:p>
    <w:p w14:paraId="20213513" w14:textId="77777777" w:rsidR="00006F5B" w:rsidRPr="00036E8F" w:rsidRDefault="00006F5B" w:rsidP="00006F5B">
      <w:pPr>
        <w:pBdr>
          <w:top w:val="single" w:sz="4" w:space="1" w:color="FF0000"/>
          <w:left w:val="single" w:sz="4" w:space="21" w:color="FF0000"/>
          <w:bottom w:val="single" w:sz="4" w:space="1" w:color="FF0000"/>
          <w:right w:val="single" w:sz="4" w:space="4" w:color="FF0000"/>
        </w:pBdr>
        <w:ind w:left="-567" w:right="-569"/>
        <w:jc w:val="both"/>
        <w:rPr>
          <w:rFonts w:ascii="Marianne" w:hAnsi="Marianne"/>
          <w:b/>
          <w:color w:val="FF0000"/>
        </w:rPr>
      </w:pPr>
      <w:r w:rsidRPr="00036E8F">
        <w:rPr>
          <w:rFonts w:ascii="Marianne" w:hAnsi="Marianne"/>
          <w:b/>
          <w:color w:val="FF0000"/>
        </w:rPr>
        <w:t>Faire une fausse déclaration est réprimée sur le plan pénal.</w:t>
      </w:r>
    </w:p>
    <w:p w14:paraId="34FDE834" w14:textId="77777777" w:rsidR="00006F5B" w:rsidRPr="00036E8F" w:rsidRDefault="00006F5B" w:rsidP="00006F5B">
      <w:pPr>
        <w:ind w:left="-567" w:right="-569"/>
        <w:rPr>
          <w:rFonts w:ascii="Marianne" w:hAnsi="Marianne"/>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2474"/>
        <w:gridCol w:w="1960"/>
        <w:gridCol w:w="3928"/>
      </w:tblGrid>
      <w:tr w:rsidR="00006F5B" w:rsidRPr="00036E8F" w14:paraId="1E95220E" w14:textId="77777777" w:rsidTr="00142752">
        <w:tc>
          <w:tcPr>
            <w:tcW w:w="2836" w:type="dxa"/>
            <w:shd w:val="clear" w:color="auto" w:fill="auto"/>
          </w:tcPr>
          <w:p w14:paraId="0BC1E59D" w14:textId="77777777" w:rsidR="00006F5B" w:rsidRPr="00036E8F" w:rsidRDefault="00006F5B" w:rsidP="00142752">
            <w:pPr>
              <w:jc w:val="center"/>
              <w:rPr>
                <w:rFonts w:ascii="Marianne" w:hAnsi="Marianne"/>
                <w:b/>
              </w:rPr>
            </w:pPr>
            <w:r w:rsidRPr="00036E8F">
              <w:rPr>
                <w:rFonts w:ascii="Marianne" w:hAnsi="Marianne"/>
                <w:b/>
              </w:rPr>
              <w:t>Entreprise</w:t>
            </w:r>
          </w:p>
          <w:p w14:paraId="28927FE5" w14:textId="77777777" w:rsidR="00006F5B" w:rsidRPr="00036E8F" w:rsidRDefault="00006F5B" w:rsidP="00142752">
            <w:pPr>
              <w:jc w:val="center"/>
              <w:rPr>
                <w:rFonts w:ascii="Marianne" w:hAnsi="Marianne"/>
              </w:rPr>
            </w:pPr>
            <w:r w:rsidRPr="00036E8F">
              <w:rPr>
                <w:rFonts w:ascii="Marianne" w:hAnsi="Marianne"/>
              </w:rPr>
              <w:t>(Nom, coordonnées)</w:t>
            </w:r>
          </w:p>
        </w:tc>
        <w:tc>
          <w:tcPr>
            <w:tcW w:w="2655" w:type="dxa"/>
            <w:shd w:val="clear" w:color="auto" w:fill="auto"/>
          </w:tcPr>
          <w:p w14:paraId="17412F16" w14:textId="77777777" w:rsidR="00006F5B" w:rsidRPr="00036E8F" w:rsidRDefault="00006F5B" w:rsidP="00142752">
            <w:pPr>
              <w:jc w:val="center"/>
              <w:rPr>
                <w:rFonts w:ascii="Marianne" w:hAnsi="Marianne"/>
                <w:b/>
              </w:rPr>
            </w:pPr>
            <w:r w:rsidRPr="00036E8F">
              <w:rPr>
                <w:rFonts w:ascii="Marianne" w:hAnsi="Marianne"/>
                <w:b/>
              </w:rPr>
              <w:t>Intitulé de l’emploi</w:t>
            </w:r>
          </w:p>
        </w:tc>
        <w:tc>
          <w:tcPr>
            <w:tcW w:w="1314" w:type="dxa"/>
            <w:shd w:val="clear" w:color="auto" w:fill="auto"/>
          </w:tcPr>
          <w:p w14:paraId="3AB82FFE" w14:textId="77777777" w:rsidR="00006F5B" w:rsidRPr="00036E8F" w:rsidRDefault="00006F5B" w:rsidP="00142752">
            <w:pPr>
              <w:jc w:val="center"/>
              <w:rPr>
                <w:rFonts w:ascii="Marianne" w:hAnsi="Marianne"/>
                <w:b/>
              </w:rPr>
            </w:pPr>
            <w:r w:rsidRPr="00036E8F">
              <w:rPr>
                <w:rFonts w:ascii="Marianne" w:hAnsi="Marianne"/>
                <w:b/>
              </w:rPr>
              <w:t>Dates précises de début et de fin d’emploi</w:t>
            </w:r>
          </w:p>
          <w:p w14:paraId="4715E450" w14:textId="77777777" w:rsidR="00006F5B" w:rsidRPr="00036E8F" w:rsidRDefault="00006F5B" w:rsidP="00142752">
            <w:pPr>
              <w:jc w:val="center"/>
              <w:rPr>
                <w:rFonts w:ascii="Marianne" w:hAnsi="Marianne"/>
                <w:b/>
              </w:rPr>
            </w:pPr>
            <w:r w:rsidRPr="00036E8F">
              <w:rPr>
                <w:rFonts w:ascii="Marianne" w:hAnsi="Marianne"/>
                <w:b/>
              </w:rPr>
              <w:t>(Jour/mois/année)</w:t>
            </w:r>
          </w:p>
        </w:tc>
        <w:tc>
          <w:tcPr>
            <w:tcW w:w="4253" w:type="dxa"/>
            <w:shd w:val="clear" w:color="auto" w:fill="auto"/>
          </w:tcPr>
          <w:p w14:paraId="2DE49E04" w14:textId="77777777" w:rsidR="00006F5B" w:rsidRPr="00036E8F" w:rsidRDefault="00006F5B" w:rsidP="00142752">
            <w:pPr>
              <w:jc w:val="center"/>
              <w:rPr>
                <w:rFonts w:ascii="Marianne" w:hAnsi="Marianne"/>
                <w:b/>
              </w:rPr>
            </w:pPr>
            <w:r w:rsidRPr="00036E8F">
              <w:rPr>
                <w:rFonts w:ascii="Marianne" w:hAnsi="Marianne"/>
                <w:b/>
              </w:rPr>
              <w:t>Principales activités exercées</w:t>
            </w:r>
          </w:p>
          <w:p w14:paraId="368EC7D6" w14:textId="77777777" w:rsidR="00006F5B" w:rsidRPr="00036E8F" w:rsidRDefault="00006F5B" w:rsidP="00142752">
            <w:pPr>
              <w:jc w:val="center"/>
              <w:rPr>
                <w:rFonts w:ascii="Marianne" w:hAnsi="Marianne"/>
                <w:b/>
              </w:rPr>
            </w:pPr>
            <w:r w:rsidRPr="00036E8F">
              <w:rPr>
                <w:rFonts w:ascii="Marianne" w:hAnsi="Marianne"/>
                <w:b/>
              </w:rPr>
              <w:t>Fonctions occupées</w:t>
            </w:r>
          </w:p>
        </w:tc>
      </w:tr>
      <w:tr w:rsidR="00006F5B" w:rsidRPr="00036E8F" w14:paraId="1153A5F0" w14:textId="77777777" w:rsidTr="00142752">
        <w:tc>
          <w:tcPr>
            <w:tcW w:w="2836" w:type="dxa"/>
            <w:shd w:val="clear" w:color="auto" w:fill="auto"/>
          </w:tcPr>
          <w:p w14:paraId="5A48273C" w14:textId="77777777" w:rsidR="00006F5B" w:rsidRPr="00036E8F" w:rsidRDefault="00006F5B" w:rsidP="00142752">
            <w:pPr>
              <w:rPr>
                <w:rFonts w:ascii="Marianne" w:hAnsi="Marianne"/>
              </w:rPr>
            </w:pPr>
          </w:p>
          <w:p w14:paraId="1D1612D3" w14:textId="77777777" w:rsidR="00006F5B" w:rsidRPr="00036E8F" w:rsidRDefault="00006F5B" w:rsidP="00142752">
            <w:pPr>
              <w:rPr>
                <w:rFonts w:ascii="Marianne" w:hAnsi="Marianne"/>
              </w:rPr>
            </w:pPr>
          </w:p>
          <w:p w14:paraId="72DCDCF3" w14:textId="77777777" w:rsidR="00006F5B" w:rsidRPr="00036E8F" w:rsidRDefault="00006F5B" w:rsidP="00142752">
            <w:pPr>
              <w:rPr>
                <w:rFonts w:ascii="Marianne" w:hAnsi="Marianne"/>
              </w:rPr>
            </w:pPr>
          </w:p>
          <w:p w14:paraId="1E154E3D" w14:textId="77777777" w:rsidR="00006F5B" w:rsidRPr="00036E8F" w:rsidRDefault="00006F5B" w:rsidP="00142752">
            <w:pPr>
              <w:rPr>
                <w:rFonts w:ascii="Marianne" w:hAnsi="Marianne"/>
              </w:rPr>
            </w:pPr>
          </w:p>
          <w:p w14:paraId="32674CA8" w14:textId="77777777" w:rsidR="00006F5B" w:rsidRPr="00036E8F" w:rsidRDefault="00006F5B" w:rsidP="00142752">
            <w:pPr>
              <w:rPr>
                <w:rFonts w:ascii="Marianne" w:hAnsi="Marianne"/>
              </w:rPr>
            </w:pPr>
          </w:p>
          <w:p w14:paraId="3FF4A259" w14:textId="77777777" w:rsidR="00006F5B" w:rsidRPr="00036E8F" w:rsidRDefault="00006F5B" w:rsidP="00142752">
            <w:pPr>
              <w:rPr>
                <w:rFonts w:ascii="Marianne" w:hAnsi="Marianne"/>
              </w:rPr>
            </w:pPr>
          </w:p>
          <w:p w14:paraId="2704F797" w14:textId="77777777" w:rsidR="00006F5B" w:rsidRPr="00036E8F" w:rsidRDefault="00006F5B" w:rsidP="00142752">
            <w:pPr>
              <w:rPr>
                <w:rFonts w:ascii="Marianne" w:hAnsi="Marianne"/>
              </w:rPr>
            </w:pPr>
          </w:p>
          <w:p w14:paraId="049B2BBC" w14:textId="77777777" w:rsidR="00006F5B" w:rsidRPr="00036E8F" w:rsidRDefault="00006F5B" w:rsidP="00142752">
            <w:pPr>
              <w:rPr>
                <w:rFonts w:ascii="Marianne" w:hAnsi="Marianne"/>
              </w:rPr>
            </w:pPr>
          </w:p>
          <w:p w14:paraId="4FE97089" w14:textId="77777777" w:rsidR="00006F5B" w:rsidRPr="00036E8F" w:rsidRDefault="00006F5B" w:rsidP="00142752">
            <w:pPr>
              <w:rPr>
                <w:rFonts w:ascii="Marianne" w:hAnsi="Marianne"/>
              </w:rPr>
            </w:pPr>
          </w:p>
          <w:p w14:paraId="498F1C2C" w14:textId="77777777" w:rsidR="00006F5B" w:rsidRPr="00036E8F" w:rsidRDefault="00006F5B" w:rsidP="00142752">
            <w:pPr>
              <w:rPr>
                <w:rFonts w:ascii="Marianne" w:hAnsi="Marianne"/>
              </w:rPr>
            </w:pPr>
          </w:p>
          <w:p w14:paraId="1238AD1D" w14:textId="77777777" w:rsidR="00006F5B" w:rsidRPr="00036E8F" w:rsidRDefault="00006F5B" w:rsidP="00142752">
            <w:pPr>
              <w:rPr>
                <w:rFonts w:ascii="Marianne" w:hAnsi="Marianne"/>
              </w:rPr>
            </w:pPr>
          </w:p>
          <w:p w14:paraId="2355DEF2" w14:textId="77777777" w:rsidR="00006F5B" w:rsidRPr="00036E8F" w:rsidRDefault="00006F5B" w:rsidP="00142752">
            <w:pPr>
              <w:rPr>
                <w:rFonts w:ascii="Marianne" w:hAnsi="Marianne"/>
              </w:rPr>
            </w:pPr>
          </w:p>
          <w:p w14:paraId="3056A03D" w14:textId="77777777" w:rsidR="00006F5B" w:rsidRPr="00036E8F" w:rsidRDefault="00006F5B" w:rsidP="00142752">
            <w:pPr>
              <w:rPr>
                <w:rFonts w:ascii="Marianne" w:hAnsi="Marianne"/>
              </w:rPr>
            </w:pPr>
          </w:p>
          <w:p w14:paraId="064E1217" w14:textId="77777777" w:rsidR="00006F5B" w:rsidRPr="00036E8F" w:rsidRDefault="00006F5B" w:rsidP="00142752">
            <w:pPr>
              <w:rPr>
                <w:rFonts w:ascii="Marianne" w:hAnsi="Marianne"/>
              </w:rPr>
            </w:pPr>
          </w:p>
          <w:p w14:paraId="7C18AC3B" w14:textId="77777777" w:rsidR="00006F5B" w:rsidRPr="00036E8F" w:rsidRDefault="00006F5B" w:rsidP="00142752">
            <w:pPr>
              <w:rPr>
                <w:rFonts w:ascii="Marianne" w:hAnsi="Marianne"/>
              </w:rPr>
            </w:pPr>
          </w:p>
          <w:p w14:paraId="59945642" w14:textId="77777777" w:rsidR="00006F5B" w:rsidRPr="00036E8F" w:rsidRDefault="00006F5B" w:rsidP="00142752">
            <w:pPr>
              <w:rPr>
                <w:rFonts w:ascii="Marianne" w:hAnsi="Marianne"/>
              </w:rPr>
            </w:pPr>
          </w:p>
          <w:p w14:paraId="2ABE0183" w14:textId="77777777" w:rsidR="00006F5B" w:rsidRPr="00036E8F" w:rsidRDefault="00006F5B" w:rsidP="00142752">
            <w:pPr>
              <w:rPr>
                <w:rFonts w:ascii="Marianne" w:hAnsi="Marianne"/>
              </w:rPr>
            </w:pPr>
          </w:p>
          <w:p w14:paraId="564CC8C5" w14:textId="77777777" w:rsidR="008E4F59" w:rsidRPr="00036E8F" w:rsidRDefault="008E4F59" w:rsidP="00142752">
            <w:pPr>
              <w:rPr>
                <w:rFonts w:ascii="Marianne" w:hAnsi="Marianne"/>
              </w:rPr>
            </w:pPr>
          </w:p>
          <w:p w14:paraId="681FEB5E" w14:textId="77777777" w:rsidR="00006F5B" w:rsidRPr="00036E8F" w:rsidRDefault="00006F5B" w:rsidP="00142752">
            <w:pPr>
              <w:rPr>
                <w:rFonts w:ascii="Marianne" w:hAnsi="Marianne"/>
              </w:rPr>
            </w:pPr>
          </w:p>
          <w:p w14:paraId="2B956E75" w14:textId="77777777" w:rsidR="00006F5B" w:rsidRPr="00036E8F" w:rsidRDefault="00006F5B" w:rsidP="00142752">
            <w:pPr>
              <w:rPr>
                <w:rFonts w:ascii="Marianne" w:hAnsi="Marianne"/>
              </w:rPr>
            </w:pPr>
          </w:p>
          <w:p w14:paraId="1EBB5B44" w14:textId="77777777" w:rsidR="00006F5B" w:rsidRPr="00036E8F" w:rsidRDefault="00006F5B" w:rsidP="00142752">
            <w:pPr>
              <w:rPr>
                <w:rFonts w:ascii="Marianne" w:hAnsi="Marianne"/>
              </w:rPr>
            </w:pPr>
          </w:p>
        </w:tc>
        <w:tc>
          <w:tcPr>
            <w:tcW w:w="2655" w:type="dxa"/>
            <w:shd w:val="clear" w:color="auto" w:fill="auto"/>
          </w:tcPr>
          <w:p w14:paraId="14A9149A" w14:textId="77777777" w:rsidR="00006F5B" w:rsidRPr="00036E8F" w:rsidRDefault="00006F5B" w:rsidP="00142752">
            <w:pPr>
              <w:rPr>
                <w:rFonts w:ascii="Marianne" w:hAnsi="Marianne"/>
              </w:rPr>
            </w:pPr>
          </w:p>
        </w:tc>
        <w:tc>
          <w:tcPr>
            <w:tcW w:w="1314" w:type="dxa"/>
            <w:shd w:val="clear" w:color="auto" w:fill="auto"/>
          </w:tcPr>
          <w:p w14:paraId="358803B4" w14:textId="77777777" w:rsidR="00006F5B" w:rsidRPr="00036E8F" w:rsidRDefault="00006F5B" w:rsidP="00142752">
            <w:pPr>
              <w:rPr>
                <w:rFonts w:ascii="Marianne" w:hAnsi="Marianne"/>
              </w:rPr>
            </w:pPr>
          </w:p>
        </w:tc>
        <w:tc>
          <w:tcPr>
            <w:tcW w:w="4253" w:type="dxa"/>
            <w:shd w:val="clear" w:color="auto" w:fill="auto"/>
          </w:tcPr>
          <w:p w14:paraId="3E02ED3A" w14:textId="77777777" w:rsidR="00006F5B" w:rsidRPr="00036E8F" w:rsidRDefault="00006F5B" w:rsidP="00142752">
            <w:pPr>
              <w:rPr>
                <w:rFonts w:ascii="Marianne" w:hAnsi="Marianne"/>
              </w:rPr>
            </w:pPr>
          </w:p>
        </w:tc>
      </w:tr>
    </w:tbl>
    <w:p w14:paraId="51118FD3" w14:textId="77777777" w:rsidR="00006F5B" w:rsidRPr="00036E8F" w:rsidRDefault="00B0128D" w:rsidP="00006F5B">
      <w:pPr>
        <w:jc w:val="both"/>
        <w:rPr>
          <w:rFonts w:ascii="Marianne" w:hAnsi="Marianne"/>
          <w:b/>
          <w:kern w:val="24"/>
        </w:rPr>
      </w:pPr>
      <w:r w:rsidRPr="00036E8F">
        <w:rPr>
          <w:rFonts w:ascii="Marianne" w:hAnsi="Marianne"/>
          <w:i/>
        </w:rPr>
        <w:lastRenderedPageBreak/>
        <w:t>c</w:t>
      </w:r>
      <w:r w:rsidR="00006F5B" w:rsidRPr="00036E8F">
        <w:rPr>
          <w:rFonts w:ascii="Marianne" w:hAnsi="Marianne"/>
          <w:i/>
        </w:rPr>
        <w:t>) – avoir toujours ce type d’activité professionnelle</w:t>
      </w:r>
      <w:r w:rsidR="00006F5B" w:rsidRPr="00036E8F">
        <w:rPr>
          <w:rFonts w:ascii="Marianne" w:hAnsi="Marianne"/>
          <w:i/>
        </w:rPr>
        <w:tab/>
      </w:r>
      <w:r w:rsidR="00006F5B" w:rsidRPr="00036E8F">
        <w:rPr>
          <w:rFonts w:ascii="Marianne" w:hAnsi="Marianne"/>
          <w:i/>
        </w:rPr>
        <w:tab/>
      </w:r>
      <w:r w:rsidR="00006F5B" w:rsidRPr="00036E8F">
        <w:rPr>
          <w:rFonts w:ascii="Marianne" w:hAnsi="Marianne"/>
          <w:b/>
          <w:kern w:val="24"/>
        </w:rPr>
        <w:sym w:font="Wingdings" w:char="F06F"/>
      </w:r>
    </w:p>
    <w:p w14:paraId="29C76EDD" w14:textId="77777777" w:rsidR="00F42BB1" w:rsidRPr="00036E8F" w:rsidRDefault="00F42BB1" w:rsidP="00006F5B">
      <w:pPr>
        <w:jc w:val="both"/>
        <w:rPr>
          <w:rFonts w:ascii="Marianne" w:hAnsi="Marianne"/>
          <w:b/>
          <w:kern w:val="24"/>
        </w:rPr>
      </w:pPr>
    </w:p>
    <w:p w14:paraId="62F4ECA0" w14:textId="77777777" w:rsidR="00006F5B" w:rsidRPr="00036E8F" w:rsidRDefault="00006F5B" w:rsidP="00006F5B">
      <w:pPr>
        <w:jc w:val="both"/>
        <w:rPr>
          <w:rFonts w:ascii="Marianne" w:hAnsi="Marianne"/>
          <w:b/>
          <w:kern w:val="24"/>
        </w:rPr>
      </w:pPr>
      <w:r w:rsidRPr="00036E8F">
        <w:rPr>
          <w:rFonts w:ascii="Marianne" w:hAnsi="Marianne"/>
          <w:i/>
        </w:rPr>
        <w:t xml:space="preserve">       ou avoir quitté le métier depuis moins de 5 ans</w:t>
      </w:r>
      <w:r w:rsidRPr="00036E8F">
        <w:rPr>
          <w:rFonts w:ascii="Marianne" w:hAnsi="Marianne"/>
          <w:i/>
        </w:rPr>
        <w:tab/>
      </w:r>
      <w:r w:rsidRPr="00036E8F">
        <w:rPr>
          <w:rFonts w:ascii="Marianne" w:hAnsi="Marianne"/>
          <w:i/>
        </w:rPr>
        <w:tab/>
      </w:r>
      <w:r w:rsidRPr="00036E8F">
        <w:rPr>
          <w:rFonts w:ascii="Marianne" w:hAnsi="Marianne"/>
          <w:b/>
          <w:kern w:val="24"/>
        </w:rPr>
        <w:sym w:font="Wingdings" w:char="F06F"/>
      </w:r>
    </w:p>
    <w:p w14:paraId="692695E2" w14:textId="77777777" w:rsidR="00006F5B" w:rsidRPr="00036E8F" w:rsidRDefault="00006F5B" w:rsidP="00006F5B">
      <w:pPr>
        <w:jc w:val="both"/>
        <w:rPr>
          <w:rFonts w:ascii="Marianne" w:hAnsi="Marianne"/>
          <w:i/>
          <w:kern w:val="24"/>
        </w:rPr>
      </w:pPr>
      <w:r w:rsidRPr="00036E8F">
        <w:rPr>
          <w:rFonts w:ascii="Marianne" w:hAnsi="Marianne"/>
          <w:i/>
          <w:kern w:val="24"/>
        </w:rPr>
        <w:t xml:space="preserve">       Dans ce cas, indiquez la date de cessation de cette activité</w:t>
      </w:r>
      <w:r w:rsidRPr="00036E8F">
        <w:rPr>
          <w:rFonts w:ascii="Calibri" w:hAnsi="Calibri" w:cs="Calibri"/>
          <w:i/>
          <w:kern w:val="24"/>
        </w:rPr>
        <w:t> </w:t>
      </w:r>
      <w:r w:rsidRPr="00036E8F">
        <w:rPr>
          <w:rFonts w:ascii="Marianne" w:hAnsi="Marianne"/>
          <w:i/>
          <w:kern w:val="24"/>
        </w:rPr>
        <w:t xml:space="preserve">: </w:t>
      </w:r>
      <w:r w:rsidRPr="00036E8F">
        <w:rPr>
          <w:rFonts w:ascii="Marianne" w:hAnsi="Marianne" w:cs="Marianne"/>
          <w:i/>
          <w:kern w:val="24"/>
        </w:rPr>
        <w:t>……………………………</w:t>
      </w:r>
      <w:proofErr w:type="gramStart"/>
      <w:r w:rsidRPr="00036E8F">
        <w:rPr>
          <w:rFonts w:ascii="Marianne" w:hAnsi="Marianne" w:cs="Marianne"/>
          <w:i/>
          <w:kern w:val="24"/>
        </w:rPr>
        <w:t>……</w:t>
      </w:r>
      <w:r w:rsidRPr="00036E8F">
        <w:rPr>
          <w:rFonts w:ascii="Marianne" w:hAnsi="Marianne"/>
          <w:i/>
          <w:kern w:val="24"/>
        </w:rPr>
        <w:t>.</w:t>
      </w:r>
      <w:proofErr w:type="gramEnd"/>
      <w:r w:rsidRPr="00036E8F">
        <w:rPr>
          <w:rFonts w:ascii="Marianne" w:hAnsi="Marianne"/>
          <w:i/>
          <w:kern w:val="24"/>
        </w:rPr>
        <w:t>.</w:t>
      </w:r>
    </w:p>
    <w:p w14:paraId="0850DE30" w14:textId="77777777" w:rsidR="00F42BB1" w:rsidRPr="00036E8F" w:rsidRDefault="00F42BB1" w:rsidP="00006F5B">
      <w:pPr>
        <w:jc w:val="both"/>
        <w:rPr>
          <w:rFonts w:ascii="Marianne" w:hAnsi="Marianne"/>
          <w:i/>
          <w:kern w:val="24"/>
        </w:rPr>
      </w:pPr>
    </w:p>
    <w:p w14:paraId="21689E2C" w14:textId="77777777" w:rsidR="00652E2E" w:rsidRPr="00036E8F" w:rsidRDefault="00B0128D" w:rsidP="006E3BE7">
      <w:pPr>
        <w:jc w:val="both"/>
        <w:rPr>
          <w:rFonts w:ascii="Marianne" w:hAnsi="Marianne"/>
          <w:b/>
          <w:kern w:val="24"/>
        </w:rPr>
      </w:pPr>
      <w:r w:rsidRPr="00036E8F">
        <w:rPr>
          <w:rFonts w:ascii="Marianne" w:hAnsi="Marianne"/>
          <w:i/>
        </w:rPr>
        <w:t>d</w:t>
      </w:r>
      <w:r w:rsidR="009A1D14" w:rsidRPr="00036E8F">
        <w:rPr>
          <w:rFonts w:ascii="Marianne" w:hAnsi="Marianne"/>
          <w:i/>
        </w:rPr>
        <w:t xml:space="preserve">) - </w:t>
      </w:r>
      <w:r w:rsidR="00652E2E" w:rsidRPr="00036E8F">
        <w:rPr>
          <w:rFonts w:ascii="Marianne" w:hAnsi="Marianne"/>
          <w:i/>
        </w:rPr>
        <w:t xml:space="preserve">être titulaire du </w:t>
      </w:r>
      <w:r w:rsidR="006E3BE7" w:rsidRPr="00036E8F">
        <w:rPr>
          <w:rFonts w:ascii="Marianne" w:hAnsi="Marianne"/>
          <w:i/>
        </w:rPr>
        <w:t xml:space="preserve">BEPECASER </w:t>
      </w:r>
      <w:r w:rsidR="009F4376" w:rsidRPr="00036E8F">
        <w:rPr>
          <w:rFonts w:ascii="Marianne" w:hAnsi="Marianne"/>
          <w:i/>
        </w:rPr>
        <w:t xml:space="preserve">catégorie B </w:t>
      </w:r>
      <w:r w:rsidR="009A1D14" w:rsidRPr="00036E8F">
        <w:rPr>
          <w:rFonts w:ascii="Marianne" w:hAnsi="Marianne"/>
          <w:b/>
          <w:i/>
        </w:rPr>
        <w:t>(joindre copie du diplôme)</w:t>
      </w:r>
      <w:r w:rsidR="002271C3" w:rsidRPr="00036E8F">
        <w:rPr>
          <w:rFonts w:ascii="Marianne" w:hAnsi="Marianne"/>
          <w:i/>
        </w:rPr>
        <w:tab/>
      </w:r>
      <w:r w:rsidR="009A1D14" w:rsidRPr="00036E8F">
        <w:rPr>
          <w:rFonts w:ascii="Marianne" w:hAnsi="Marianne"/>
          <w:i/>
        </w:rPr>
        <w:tab/>
      </w:r>
      <w:r w:rsidR="009F4376" w:rsidRPr="00036E8F">
        <w:rPr>
          <w:rFonts w:ascii="Marianne" w:hAnsi="Marianne"/>
          <w:i/>
        </w:rPr>
        <w:tab/>
      </w:r>
      <w:r w:rsidR="009A1D14" w:rsidRPr="00036E8F">
        <w:rPr>
          <w:rFonts w:ascii="Marianne" w:hAnsi="Marianne"/>
          <w:b/>
          <w:kern w:val="24"/>
        </w:rPr>
        <w:sym w:font="Wingdings" w:char="F06F"/>
      </w:r>
    </w:p>
    <w:p w14:paraId="4588C371" w14:textId="77777777" w:rsidR="009F4376" w:rsidRPr="00036E8F" w:rsidRDefault="00B0128D" w:rsidP="009F4376">
      <w:pPr>
        <w:jc w:val="both"/>
        <w:rPr>
          <w:rFonts w:ascii="Marianne" w:hAnsi="Marianne"/>
          <w:b/>
          <w:kern w:val="24"/>
        </w:rPr>
      </w:pPr>
      <w:r w:rsidRPr="00036E8F">
        <w:rPr>
          <w:rFonts w:ascii="Marianne" w:hAnsi="Marianne"/>
          <w:i/>
        </w:rPr>
        <w:t>e</w:t>
      </w:r>
      <w:r w:rsidR="009F4376" w:rsidRPr="00036E8F">
        <w:rPr>
          <w:rFonts w:ascii="Marianne" w:hAnsi="Marianne"/>
          <w:i/>
        </w:rPr>
        <w:t xml:space="preserve">) – être titulaire du BEPECASER mention 2 roues </w:t>
      </w:r>
      <w:r w:rsidR="009F4376" w:rsidRPr="00036E8F">
        <w:rPr>
          <w:rFonts w:ascii="Marianne" w:hAnsi="Marianne"/>
          <w:b/>
          <w:i/>
        </w:rPr>
        <w:t>(joindre copie du diplôme)</w:t>
      </w:r>
      <w:r w:rsidR="009F4376" w:rsidRPr="00036E8F">
        <w:rPr>
          <w:rFonts w:ascii="Marianne" w:hAnsi="Marianne"/>
          <w:i/>
        </w:rPr>
        <w:tab/>
      </w:r>
      <w:r w:rsidR="009F4376" w:rsidRPr="00036E8F">
        <w:rPr>
          <w:rFonts w:ascii="Marianne" w:hAnsi="Marianne"/>
          <w:i/>
        </w:rPr>
        <w:tab/>
      </w:r>
      <w:r w:rsidR="009F4376" w:rsidRPr="00036E8F">
        <w:rPr>
          <w:rFonts w:ascii="Marianne" w:hAnsi="Marianne"/>
          <w:b/>
          <w:kern w:val="24"/>
        </w:rPr>
        <w:sym w:font="Wingdings" w:char="F06F"/>
      </w:r>
    </w:p>
    <w:p w14:paraId="2ABEAE81" w14:textId="77777777" w:rsidR="009F4376" w:rsidRPr="00036E8F" w:rsidRDefault="00B0128D" w:rsidP="009F4376">
      <w:pPr>
        <w:jc w:val="both"/>
        <w:rPr>
          <w:rFonts w:ascii="Marianne" w:hAnsi="Marianne"/>
          <w:b/>
          <w:kern w:val="24"/>
        </w:rPr>
      </w:pPr>
      <w:r w:rsidRPr="00036E8F">
        <w:rPr>
          <w:rFonts w:ascii="Marianne" w:hAnsi="Marianne"/>
          <w:i/>
        </w:rPr>
        <w:t>f</w:t>
      </w:r>
      <w:r w:rsidR="009F4376" w:rsidRPr="00036E8F">
        <w:rPr>
          <w:rFonts w:ascii="Marianne" w:hAnsi="Marianne"/>
          <w:i/>
        </w:rPr>
        <w:t xml:space="preserve">) – être titulaire du BEPECASER mention groupe lourd </w:t>
      </w:r>
      <w:r w:rsidR="009F4376" w:rsidRPr="00036E8F">
        <w:rPr>
          <w:rFonts w:ascii="Marianne" w:hAnsi="Marianne"/>
          <w:b/>
          <w:i/>
        </w:rPr>
        <w:t>(joindre copie du diplôme)</w:t>
      </w:r>
      <w:r w:rsidR="009F4376" w:rsidRPr="00036E8F">
        <w:rPr>
          <w:rFonts w:ascii="Marianne" w:hAnsi="Marianne"/>
          <w:i/>
        </w:rPr>
        <w:tab/>
      </w:r>
      <w:r w:rsidR="009F4376" w:rsidRPr="00036E8F">
        <w:rPr>
          <w:rFonts w:ascii="Marianne" w:hAnsi="Marianne"/>
          <w:b/>
          <w:kern w:val="24"/>
        </w:rPr>
        <w:sym w:font="Wingdings" w:char="F06F"/>
      </w:r>
    </w:p>
    <w:p w14:paraId="70394647" w14:textId="77777777" w:rsidR="006E3BE7" w:rsidRPr="00036E8F" w:rsidRDefault="00B0128D" w:rsidP="006E3BE7">
      <w:pPr>
        <w:jc w:val="both"/>
        <w:rPr>
          <w:rFonts w:ascii="Marianne" w:hAnsi="Marianne"/>
          <w:i/>
        </w:rPr>
      </w:pPr>
      <w:r w:rsidRPr="00036E8F">
        <w:rPr>
          <w:rFonts w:ascii="Marianne" w:hAnsi="Marianne"/>
          <w:i/>
        </w:rPr>
        <w:t>g</w:t>
      </w:r>
      <w:r w:rsidR="006E3BE7" w:rsidRPr="00036E8F">
        <w:rPr>
          <w:rFonts w:ascii="Marianne" w:hAnsi="Marianne"/>
          <w:i/>
        </w:rPr>
        <w:t xml:space="preserve">) - être titulaire du BAFM </w:t>
      </w:r>
      <w:r w:rsidR="006E3BE7" w:rsidRPr="00036E8F">
        <w:rPr>
          <w:rFonts w:ascii="Marianne" w:hAnsi="Marianne"/>
          <w:b/>
          <w:i/>
        </w:rPr>
        <w:t>(joindre copie du diplôme)</w:t>
      </w:r>
      <w:r w:rsidR="006E3BE7" w:rsidRPr="00036E8F">
        <w:rPr>
          <w:rFonts w:ascii="Marianne" w:hAnsi="Marianne"/>
          <w:i/>
        </w:rPr>
        <w:tab/>
      </w:r>
      <w:r w:rsidR="006E3BE7" w:rsidRPr="00036E8F">
        <w:rPr>
          <w:rFonts w:ascii="Marianne" w:hAnsi="Marianne"/>
          <w:i/>
        </w:rPr>
        <w:tab/>
      </w:r>
      <w:r w:rsidR="006E3BE7" w:rsidRPr="00036E8F">
        <w:rPr>
          <w:rFonts w:ascii="Marianne" w:hAnsi="Marianne"/>
          <w:i/>
        </w:rPr>
        <w:tab/>
      </w:r>
      <w:r w:rsidR="009F4376" w:rsidRPr="00036E8F">
        <w:rPr>
          <w:rFonts w:ascii="Marianne" w:hAnsi="Marianne"/>
          <w:i/>
        </w:rPr>
        <w:tab/>
      </w:r>
      <w:r w:rsidR="009F4376" w:rsidRPr="00036E8F">
        <w:rPr>
          <w:rFonts w:ascii="Marianne" w:hAnsi="Marianne"/>
          <w:i/>
        </w:rPr>
        <w:tab/>
      </w:r>
      <w:r w:rsidR="006E3BE7" w:rsidRPr="00036E8F">
        <w:rPr>
          <w:rFonts w:ascii="Marianne" w:hAnsi="Marianne"/>
          <w:b/>
          <w:kern w:val="24"/>
        </w:rPr>
        <w:sym w:font="Wingdings" w:char="F06F"/>
      </w:r>
    </w:p>
    <w:p w14:paraId="604A1391" w14:textId="77777777" w:rsidR="009A1D14" w:rsidRPr="00036E8F" w:rsidRDefault="00B0128D" w:rsidP="009A1D14">
      <w:pPr>
        <w:jc w:val="both"/>
        <w:rPr>
          <w:rFonts w:ascii="Marianne" w:hAnsi="Marianne"/>
          <w:b/>
          <w:kern w:val="24"/>
        </w:rPr>
      </w:pPr>
      <w:r w:rsidRPr="00036E8F">
        <w:rPr>
          <w:rFonts w:ascii="Marianne" w:hAnsi="Marianne"/>
          <w:i/>
          <w:kern w:val="24"/>
        </w:rPr>
        <w:t>h</w:t>
      </w:r>
      <w:r w:rsidR="009A1D14" w:rsidRPr="00036E8F">
        <w:rPr>
          <w:rFonts w:ascii="Marianne" w:hAnsi="Marianne"/>
          <w:i/>
          <w:kern w:val="24"/>
        </w:rPr>
        <w:t>) – être titulaire d’une autorisation d’enseigner en cours de validité</w:t>
      </w:r>
      <w:r w:rsidR="009A1D14" w:rsidRPr="00036E8F">
        <w:rPr>
          <w:rFonts w:ascii="Marianne" w:hAnsi="Marianne"/>
          <w:i/>
          <w:kern w:val="24"/>
        </w:rPr>
        <w:tab/>
      </w:r>
      <w:r w:rsidR="009F4376" w:rsidRPr="00036E8F">
        <w:rPr>
          <w:rFonts w:ascii="Marianne" w:hAnsi="Marianne"/>
          <w:i/>
          <w:kern w:val="24"/>
        </w:rPr>
        <w:tab/>
      </w:r>
      <w:r w:rsidR="009F4376" w:rsidRPr="00036E8F">
        <w:rPr>
          <w:rFonts w:ascii="Marianne" w:hAnsi="Marianne"/>
          <w:i/>
          <w:kern w:val="24"/>
        </w:rPr>
        <w:tab/>
      </w:r>
      <w:r w:rsidR="009A1D14" w:rsidRPr="00036E8F">
        <w:rPr>
          <w:rFonts w:ascii="Marianne" w:hAnsi="Marianne"/>
          <w:b/>
          <w:kern w:val="24"/>
        </w:rPr>
        <w:sym w:font="Wingdings" w:char="F06F"/>
      </w:r>
    </w:p>
    <w:p w14:paraId="14DD9298" w14:textId="77777777" w:rsidR="009A1D14" w:rsidRPr="00036E8F" w:rsidRDefault="009A1D14" w:rsidP="009A1D14">
      <w:pPr>
        <w:jc w:val="both"/>
        <w:rPr>
          <w:rFonts w:ascii="Marianne" w:hAnsi="Marianne"/>
          <w:b/>
          <w:i/>
          <w:kern w:val="24"/>
        </w:rPr>
      </w:pPr>
      <w:r w:rsidRPr="00036E8F">
        <w:rPr>
          <w:rFonts w:ascii="Marianne" w:hAnsi="Marianne"/>
          <w:kern w:val="24"/>
        </w:rPr>
        <w:t xml:space="preserve">      </w:t>
      </w:r>
      <w:r w:rsidRPr="00036E8F">
        <w:rPr>
          <w:rFonts w:ascii="Marianne" w:hAnsi="Marianne"/>
          <w:b/>
          <w:i/>
          <w:kern w:val="24"/>
        </w:rPr>
        <w:t>(Joindre copie de l’autorisation)</w:t>
      </w:r>
    </w:p>
    <w:p w14:paraId="134DA0CC" w14:textId="7DDD7947" w:rsidR="00006F5B" w:rsidRPr="00036E8F" w:rsidRDefault="00A94049" w:rsidP="00A94049">
      <w:pPr>
        <w:ind w:left="-567"/>
        <w:jc w:val="both"/>
        <w:rPr>
          <w:rFonts w:ascii="Marianne" w:hAnsi="Marianne"/>
          <w:i/>
        </w:rPr>
      </w:pPr>
      <w:r w:rsidRPr="00036E8F">
        <w:rPr>
          <w:rFonts w:ascii="Marianne" w:hAnsi="Marianne"/>
        </w:rPr>
        <w:t>i</w:t>
      </w:r>
      <w:r w:rsidR="00006F5B" w:rsidRPr="00036E8F">
        <w:rPr>
          <w:rFonts w:ascii="Marianne" w:hAnsi="Marianne"/>
          <w:i/>
        </w:rPr>
        <w:t>/ - J’ai été amené(e) dans mes emplois précédents ou actuels à</w:t>
      </w:r>
      <w:r w:rsidR="00006F5B" w:rsidRPr="00036E8F">
        <w:rPr>
          <w:rFonts w:ascii="Calibri" w:hAnsi="Calibri" w:cs="Calibri"/>
          <w:i/>
        </w:rPr>
        <w:t> </w:t>
      </w:r>
      <w:r w:rsidR="00006F5B" w:rsidRPr="00036E8F">
        <w:rPr>
          <w:rFonts w:ascii="Marianne" w:hAnsi="Marianne"/>
          <w:i/>
        </w:rPr>
        <w:t>:</w:t>
      </w:r>
      <w:r w:rsidR="00B818AE" w:rsidRPr="00036E8F">
        <w:rPr>
          <w:rFonts w:ascii="Marianne" w:hAnsi="Marianne"/>
          <w:i/>
        </w:rPr>
        <w:t xml:space="preserve"> </w:t>
      </w:r>
      <w:r w:rsidR="00006F5B" w:rsidRPr="00036E8F">
        <w:rPr>
          <w:rFonts w:ascii="Marianne" w:hAnsi="Marianne"/>
          <w:i/>
        </w:rPr>
        <w:t>(cochez pour chacune des compétences, la case qui vous correspond le mieux)</w:t>
      </w:r>
    </w:p>
    <w:p w14:paraId="241E61D7" w14:textId="77777777" w:rsidR="00006F5B" w:rsidRPr="00036E8F" w:rsidRDefault="00006F5B" w:rsidP="00006F5B">
      <w:pPr>
        <w:jc w:val="both"/>
        <w:rPr>
          <w:rFonts w:ascii="Marianne" w:hAnsi="Marianne"/>
        </w:rPr>
      </w:pPr>
    </w:p>
    <w:p w14:paraId="3C9C43A1" w14:textId="77777777" w:rsidR="00006F5B" w:rsidRPr="00036E8F" w:rsidRDefault="00006F5B" w:rsidP="00A94049">
      <w:pPr>
        <w:ind w:left="-709"/>
        <w:jc w:val="both"/>
        <w:rPr>
          <w:rFonts w:ascii="Marianne" w:hAnsi="Marianne"/>
          <w:b/>
        </w:rPr>
      </w:pPr>
      <w:r w:rsidRPr="00036E8F">
        <w:rPr>
          <w:rFonts w:ascii="Marianne" w:hAnsi="Marianne"/>
          <w:b/>
          <w:u w:val="single"/>
        </w:rPr>
        <w:t>Remarque</w:t>
      </w:r>
      <w:r w:rsidRPr="00036E8F">
        <w:rPr>
          <w:rFonts w:ascii="Calibri" w:hAnsi="Calibri" w:cs="Calibri"/>
          <w:b/>
        </w:rPr>
        <w:t> </w:t>
      </w:r>
      <w:r w:rsidRPr="00036E8F">
        <w:rPr>
          <w:rFonts w:ascii="Marianne" w:hAnsi="Marianne"/>
          <w:b/>
        </w:rPr>
        <w:t>: la liste ci-dessous reprend l</w:t>
      </w:r>
      <w:r w:rsidRPr="00036E8F">
        <w:rPr>
          <w:rFonts w:ascii="Marianne" w:hAnsi="Marianne" w:cs="Marianne"/>
          <w:b/>
        </w:rPr>
        <w:t>’</w:t>
      </w:r>
      <w:r w:rsidRPr="00036E8F">
        <w:rPr>
          <w:rFonts w:ascii="Marianne" w:hAnsi="Marianne"/>
          <w:b/>
        </w:rPr>
        <w:t>ensemble des comp</w:t>
      </w:r>
      <w:r w:rsidRPr="00036E8F">
        <w:rPr>
          <w:rFonts w:ascii="Marianne" w:hAnsi="Marianne" w:cs="Marianne"/>
          <w:b/>
        </w:rPr>
        <w:t>é</w:t>
      </w:r>
      <w:r w:rsidRPr="00036E8F">
        <w:rPr>
          <w:rFonts w:ascii="Marianne" w:hAnsi="Marianne"/>
          <w:b/>
        </w:rPr>
        <w:t>tences qui constituent le m</w:t>
      </w:r>
      <w:r w:rsidRPr="00036E8F">
        <w:rPr>
          <w:rFonts w:ascii="Marianne" w:hAnsi="Marianne" w:cs="Marianne"/>
          <w:b/>
        </w:rPr>
        <w:t>é</w:t>
      </w:r>
      <w:r w:rsidRPr="00036E8F">
        <w:rPr>
          <w:rFonts w:ascii="Marianne" w:hAnsi="Marianne"/>
          <w:b/>
        </w:rPr>
        <w:t xml:space="preserve">tier </w:t>
      </w:r>
      <w:r w:rsidRPr="00036E8F">
        <w:rPr>
          <w:rFonts w:ascii="Marianne" w:hAnsi="Marianne" w:cs="Marianne"/>
          <w:b/>
        </w:rPr>
        <w:t>«</w:t>
      </w:r>
      <w:r w:rsidRPr="00036E8F">
        <w:rPr>
          <w:rFonts w:ascii="Calibri" w:hAnsi="Calibri" w:cs="Calibri"/>
          <w:b/>
        </w:rPr>
        <w:t> </w:t>
      </w:r>
      <w:r w:rsidRPr="00036E8F">
        <w:rPr>
          <w:rFonts w:ascii="Marianne" w:eastAsiaTheme="minorHAnsi" w:hAnsi="Marianne" w:cstheme="minorHAnsi"/>
          <w:b/>
          <w:bCs/>
          <w:lang w:eastAsia="en-US"/>
        </w:rPr>
        <w:t>ENSEIGNANT(E) DE LA CONDUITE ET DE LA SECURITE ROUTIERE</w:t>
      </w:r>
      <w:r w:rsidRPr="00036E8F">
        <w:rPr>
          <w:rFonts w:ascii="Calibri" w:eastAsiaTheme="minorHAnsi" w:hAnsi="Calibri" w:cs="Calibri"/>
          <w:b/>
          <w:bCs/>
          <w:lang w:eastAsia="en-US"/>
        </w:rPr>
        <w:t> </w:t>
      </w:r>
      <w:r w:rsidRPr="00036E8F">
        <w:rPr>
          <w:rFonts w:ascii="Marianne" w:eastAsiaTheme="minorHAnsi" w:hAnsi="Marianne" w:cs="Marianne"/>
          <w:b/>
          <w:bCs/>
          <w:lang w:eastAsia="en-US"/>
        </w:rPr>
        <w:t>»</w:t>
      </w:r>
      <w:r w:rsidRPr="00036E8F">
        <w:rPr>
          <w:rFonts w:ascii="Marianne" w:eastAsiaTheme="minorHAnsi" w:hAnsi="Marianne" w:cstheme="minorHAnsi"/>
          <w:b/>
          <w:bCs/>
          <w:lang w:eastAsia="en-US"/>
        </w:rPr>
        <w:t xml:space="preserve"> </w:t>
      </w:r>
      <w:r w:rsidRPr="00036E8F">
        <w:rPr>
          <w:rFonts w:ascii="Marianne" w:hAnsi="Marianne"/>
          <w:b/>
        </w:rPr>
        <w:t>et que vous aurez le cas échéant, à évaluer</w:t>
      </w:r>
    </w:p>
    <w:p w14:paraId="51DB5F1D" w14:textId="77777777" w:rsidR="00006F5B" w:rsidRPr="00036E8F" w:rsidRDefault="00006F5B" w:rsidP="00006F5B">
      <w:pPr>
        <w:jc w:val="both"/>
        <w:rPr>
          <w:rFonts w:ascii="Marianne" w:hAnsi="Marianne"/>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6"/>
        <w:gridCol w:w="829"/>
        <w:gridCol w:w="897"/>
        <w:gridCol w:w="1578"/>
      </w:tblGrid>
      <w:tr w:rsidR="00006F5B" w:rsidRPr="00036E8F" w14:paraId="59B8068E" w14:textId="77777777" w:rsidTr="00142752">
        <w:tc>
          <w:tcPr>
            <w:tcW w:w="7939" w:type="dxa"/>
            <w:shd w:val="clear" w:color="auto" w:fill="auto"/>
          </w:tcPr>
          <w:p w14:paraId="67DCBD64" w14:textId="77777777" w:rsidR="00006F5B" w:rsidRPr="00036E8F" w:rsidRDefault="00006F5B" w:rsidP="00142752">
            <w:pPr>
              <w:jc w:val="center"/>
              <w:rPr>
                <w:rFonts w:ascii="Marianne" w:hAnsi="Marianne"/>
                <w:b/>
              </w:rPr>
            </w:pPr>
            <w:r w:rsidRPr="00036E8F">
              <w:rPr>
                <w:rFonts w:ascii="Marianne" w:hAnsi="Marianne"/>
                <w:b/>
              </w:rPr>
              <w:t>Compétences à évaluer</w:t>
            </w:r>
          </w:p>
        </w:tc>
        <w:tc>
          <w:tcPr>
            <w:tcW w:w="679" w:type="dxa"/>
            <w:shd w:val="clear" w:color="auto" w:fill="auto"/>
          </w:tcPr>
          <w:p w14:paraId="1A5A87B6" w14:textId="77777777" w:rsidR="00006F5B" w:rsidRPr="00036E8F" w:rsidRDefault="00006F5B" w:rsidP="00126B38">
            <w:pPr>
              <w:jc w:val="center"/>
              <w:rPr>
                <w:rFonts w:ascii="Marianne" w:hAnsi="Marianne"/>
                <w:b/>
                <w:kern w:val="24"/>
              </w:rPr>
            </w:pPr>
            <w:r w:rsidRPr="00036E8F">
              <w:rPr>
                <w:rFonts w:ascii="Marianne" w:hAnsi="Marianne"/>
                <w:b/>
                <w:kern w:val="24"/>
              </w:rPr>
              <w:t>jamais</w:t>
            </w:r>
          </w:p>
        </w:tc>
        <w:tc>
          <w:tcPr>
            <w:tcW w:w="696" w:type="dxa"/>
          </w:tcPr>
          <w:p w14:paraId="1E15178D" w14:textId="77777777" w:rsidR="00006F5B" w:rsidRPr="00036E8F" w:rsidRDefault="00006F5B" w:rsidP="00126B38">
            <w:pPr>
              <w:jc w:val="center"/>
              <w:rPr>
                <w:rFonts w:ascii="Marianne" w:hAnsi="Marianne"/>
                <w:b/>
                <w:kern w:val="24"/>
              </w:rPr>
            </w:pPr>
            <w:r w:rsidRPr="00036E8F">
              <w:rPr>
                <w:rFonts w:ascii="Marianne" w:hAnsi="Marianne"/>
                <w:b/>
                <w:kern w:val="24"/>
              </w:rPr>
              <w:t>parfois</w:t>
            </w:r>
          </w:p>
        </w:tc>
        <w:tc>
          <w:tcPr>
            <w:tcW w:w="1176" w:type="dxa"/>
          </w:tcPr>
          <w:p w14:paraId="2A354C2C" w14:textId="77777777" w:rsidR="00006F5B" w:rsidRPr="00036E8F" w:rsidRDefault="00006F5B" w:rsidP="00126B38">
            <w:pPr>
              <w:jc w:val="center"/>
              <w:rPr>
                <w:rFonts w:ascii="Marianne" w:hAnsi="Marianne"/>
                <w:b/>
                <w:kern w:val="24"/>
              </w:rPr>
            </w:pPr>
            <w:r w:rsidRPr="00036E8F">
              <w:rPr>
                <w:rFonts w:ascii="Marianne" w:hAnsi="Marianne"/>
                <w:b/>
                <w:kern w:val="24"/>
              </w:rPr>
              <w:t>régulièrement</w:t>
            </w:r>
          </w:p>
        </w:tc>
      </w:tr>
      <w:tr w:rsidR="00006F5B" w:rsidRPr="00036E8F" w14:paraId="2152E75E" w14:textId="77777777" w:rsidTr="00142752">
        <w:tc>
          <w:tcPr>
            <w:tcW w:w="7939" w:type="dxa"/>
            <w:shd w:val="clear" w:color="auto" w:fill="auto"/>
          </w:tcPr>
          <w:p w14:paraId="03E055DF" w14:textId="77777777" w:rsidR="00006F5B" w:rsidRPr="00036E8F" w:rsidRDefault="00006F5B" w:rsidP="00142752">
            <w:pPr>
              <w:jc w:val="both"/>
              <w:rPr>
                <w:rFonts w:ascii="Marianne" w:hAnsi="Marianne" w:cs="Calibri"/>
              </w:rPr>
            </w:pPr>
          </w:p>
          <w:p w14:paraId="504B0F26" w14:textId="77777777" w:rsidR="00006F5B" w:rsidRPr="00036E8F" w:rsidRDefault="00006F5B" w:rsidP="00006F5B">
            <w:pPr>
              <w:autoSpaceDE w:val="0"/>
              <w:autoSpaceDN w:val="0"/>
              <w:adjustRightInd w:val="0"/>
              <w:rPr>
                <w:rFonts w:ascii="Marianne" w:eastAsiaTheme="minorHAnsi" w:hAnsi="Marianne" w:cs="Arial Narrow,Bold"/>
                <w:b/>
                <w:bCs/>
                <w:lang w:eastAsia="en-US"/>
              </w:rPr>
            </w:pPr>
            <w:r w:rsidRPr="00036E8F">
              <w:rPr>
                <w:rFonts w:ascii="Marianne" w:eastAsiaTheme="minorHAnsi" w:hAnsi="Marianne" w:cs="Arial Narrow,Bold"/>
                <w:b/>
                <w:bCs/>
                <w:lang w:eastAsia="en-US"/>
              </w:rPr>
              <w:t>CCP - FORMER DES APPRENANTS CONDUCTEURS PAR DES ACTIONS INDIVIDUELLES ET COLLECTIVES, DANS LE RESPECT DES CADRES REGLEMENTAIRES EN VIGUEUR</w:t>
            </w:r>
          </w:p>
          <w:p w14:paraId="6A90F50D" w14:textId="77777777" w:rsidR="00006F5B" w:rsidRPr="00036E8F" w:rsidRDefault="00006F5B" w:rsidP="00006F5B">
            <w:pPr>
              <w:autoSpaceDE w:val="0"/>
              <w:autoSpaceDN w:val="0"/>
              <w:adjustRightInd w:val="0"/>
              <w:rPr>
                <w:rFonts w:ascii="Marianne" w:eastAsiaTheme="minorHAnsi" w:hAnsi="Marianne" w:cs="Arial Narrow,Bold"/>
                <w:b/>
                <w:bCs/>
                <w:lang w:eastAsia="en-US"/>
              </w:rPr>
            </w:pPr>
          </w:p>
          <w:p w14:paraId="5615E22A"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Construire et préparer le scénario d'une séance individuelle ou collective de formation</w:t>
            </w:r>
          </w:p>
          <w:p w14:paraId="20925B6C"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Animer une séance collective de formation à la sécurité routière</w:t>
            </w:r>
          </w:p>
          <w:p w14:paraId="29CA02DF"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Animer une séance individuelle ou collective de formation à la conduite d'un véhicule léger…</w:t>
            </w:r>
          </w:p>
          <w:p w14:paraId="45DCE72C"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Evaluer le degré d'acquisition des compétences des apprenants</w:t>
            </w:r>
          </w:p>
          <w:p w14:paraId="469D6BBC"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Encadrer et faciliter l'intervention d'un tiers dans une situation d'apprentissage</w:t>
            </w:r>
          </w:p>
          <w:p w14:paraId="203AE297"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Repérer les difficultés d'apprentissage et essayer d'y remédier</w:t>
            </w:r>
          </w:p>
          <w:p w14:paraId="0E1385CA"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Apprécier la dynamique de l'environnement routier et en identifier les risques potentiels…….</w:t>
            </w:r>
          </w:p>
          <w:p w14:paraId="1E003C13" w14:textId="77777777" w:rsidR="00006F5B" w:rsidRPr="00036E8F" w:rsidRDefault="00006F5B" w:rsidP="00006F5B">
            <w:pPr>
              <w:autoSpaceDE w:val="0"/>
              <w:autoSpaceDN w:val="0"/>
              <w:adjustRightInd w:val="0"/>
              <w:rPr>
                <w:rFonts w:ascii="Marianne" w:eastAsiaTheme="minorHAnsi" w:hAnsi="Marianne" w:cs="Arial Narrow"/>
                <w:lang w:eastAsia="en-US"/>
              </w:rPr>
            </w:pPr>
          </w:p>
          <w:p w14:paraId="0A0D6665" w14:textId="77777777" w:rsidR="00006F5B" w:rsidRPr="00036E8F" w:rsidRDefault="00006F5B" w:rsidP="00006F5B">
            <w:pPr>
              <w:autoSpaceDE w:val="0"/>
              <w:autoSpaceDN w:val="0"/>
              <w:adjustRightInd w:val="0"/>
              <w:rPr>
                <w:rFonts w:ascii="Marianne" w:eastAsiaTheme="minorHAnsi" w:hAnsi="Marianne" w:cs="Arial Narrow,Bold"/>
                <w:b/>
                <w:bCs/>
                <w:lang w:eastAsia="en-US"/>
              </w:rPr>
            </w:pPr>
            <w:r w:rsidRPr="00036E8F">
              <w:rPr>
                <w:rFonts w:ascii="Marianne" w:eastAsiaTheme="minorHAnsi" w:hAnsi="Marianne" w:cs="Arial Narrow,Bold"/>
                <w:b/>
                <w:bCs/>
                <w:lang w:eastAsia="en-US"/>
              </w:rPr>
              <w:t>CCP - SENSIBILISER L'ENSEMBLE DES USAGERS DE LA ROUTE A L'ADOPTION DE COMPORTEMENTS SURS ET RESPECTUEUX DE L'ENVIRONNEMENT</w:t>
            </w:r>
          </w:p>
          <w:p w14:paraId="3F1DDABA" w14:textId="77777777" w:rsidR="00006F5B" w:rsidRPr="00036E8F" w:rsidRDefault="00006F5B" w:rsidP="00006F5B">
            <w:pPr>
              <w:autoSpaceDE w:val="0"/>
              <w:autoSpaceDN w:val="0"/>
              <w:adjustRightInd w:val="0"/>
              <w:rPr>
                <w:rFonts w:ascii="Marianne" w:eastAsiaTheme="minorHAnsi" w:hAnsi="Marianne" w:cs="Arial Narrow,Bold"/>
                <w:b/>
                <w:bCs/>
                <w:lang w:eastAsia="en-US"/>
              </w:rPr>
            </w:pPr>
          </w:p>
          <w:p w14:paraId="775CE796"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Analyser une demande relative à une prestation de sensibilisation</w:t>
            </w:r>
          </w:p>
          <w:p w14:paraId="422D536A"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Construire et préparer une action de sensibilisation</w:t>
            </w:r>
          </w:p>
          <w:p w14:paraId="5FE5CEF7" w14:textId="77777777" w:rsidR="00006F5B" w:rsidRPr="00036E8F" w:rsidRDefault="00006F5B" w:rsidP="00006F5B">
            <w:pPr>
              <w:autoSpaceDE w:val="0"/>
              <w:autoSpaceDN w:val="0"/>
              <w:adjustRightInd w:val="0"/>
              <w:spacing w:line="360" w:lineRule="auto"/>
              <w:rPr>
                <w:rFonts w:ascii="Marianne" w:eastAsiaTheme="minorHAnsi" w:hAnsi="Marianne" w:cstheme="minorHAnsi"/>
                <w:lang w:eastAsia="en-US"/>
              </w:rPr>
            </w:pPr>
            <w:r w:rsidRPr="00036E8F">
              <w:rPr>
                <w:rFonts w:ascii="Marianne" w:eastAsiaTheme="minorHAnsi" w:hAnsi="Marianne" w:cstheme="minorHAnsi"/>
                <w:lang w:eastAsia="en-US"/>
              </w:rPr>
              <w:t xml:space="preserve">- Animer une séance de sensibilisation à la sécurité routière et au respect de </w:t>
            </w:r>
            <w:proofErr w:type="gramStart"/>
            <w:r w:rsidRPr="00036E8F">
              <w:rPr>
                <w:rFonts w:ascii="Marianne" w:eastAsiaTheme="minorHAnsi" w:hAnsi="Marianne" w:cstheme="minorHAnsi"/>
                <w:lang w:eastAsia="en-US"/>
              </w:rPr>
              <w:t>l'environnement..</w:t>
            </w:r>
            <w:proofErr w:type="gramEnd"/>
          </w:p>
          <w:p w14:paraId="0E41C22F" w14:textId="77777777" w:rsidR="00006F5B" w:rsidRPr="00036E8F" w:rsidRDefault="00006F5B" w:rsidP="00006F5B">
            <w:pPr>
              <w:spacing w:line="360" w:lineRule="auto"/>
              <w:jc w:val="both"/>
              <w:rPr>
                <w:rFonts w:ascii="Marianne" w:hAnsi="Marianne" w:cstheme="minorHAnsi"/>
              </w:rPr>
            </w:pPr>
            <w:r w:rsidRPr="00036E8F">
              <w:rPr>
                <w:rFonts w:ascii="Marianne" w:eastAsiaTheme="minorHAnsi" w:hAnsi="Marianne" w:cstheme="minorHAnsi"/>
                <w:lang w:eastAsia="en-US"/>
              </w:rPr>
              <w:t>- Analyser ses pratiques professionnelles afin de les faire évoluer</w:t>
            </w:r>
          </w:p>
          <w:p w14:paraId="0BC3407F" w14:textId="77777777" w:rsidR="00006F5B" w:rsidRPr="00036E8F" w:rsidRDefault="00006F5B" w:rsidP="00142752">
            <w:pPr>
              <w:jc w:val="both"/>
              <w:rPr>
                <w:rFonts w:ascii="Marianne" w:hAnsi="Marianne" w:cs="Calibri"/>
              </w:rPr>
            </w:pPr>
          </w:p>
        </w:tc>
        <w:tc>
          <w:tcPr>
            <w:tcW w:w="679" w:type="dxa"/>
            <w:shd w:val="clear" w:color="auto" w:fill="auto"/>
          </w:tcPr>
          <w:p w14:paraId="5C8DFD2F" w14:textId="77777777" w:rsidR="00006F5B" w:rsidRDefault="00006F5B" w:rsidP="00126B38">
            <w:pPr>
              <w:jc w:val="center"/>
              <w:rPr>
                <w:rFonts w:ascii="Marianne" w:hAnsi="Marianne"/>
                <w:b/>
                <w:kern w:val="24"/>
              </w:rPr>
            </w:pPr>
          </w:p>
          <w:p w14:paraId="4E36E4FE" w14:textId="77777777" w:rsidR="00036E8F" w:rsidRDefault="00036E8F" w:rsidP="00126B38">
            <w:pPr>
              <w:jc w:val="center"/>
              <w:rPr>
                <w:rFonts w:ascii="Marianne" w:hAnsi="Marianne"/>
                <w:b/>
                <w:kern w:val="24"/>
              </w:rPr>
            </w:pPr>
          </w:p>
          <w:p w14:paraId="2AFBB3D9" w14:textId="77777777" w:rsidR="00036E8F" w:rsidRPr="00036E8F" w:rsidRDefault="00036E8F" w:rsidP="00126B38">
            <w:pPr>
              <w:jc w:val="center"/>
              <w:rPr>
                <w:rFonts w:ascii="Marianne" w:hAnsi="Marianne"/>
                <w:b/>
                <w:kern w:val="24"/>
              </w:rPr>
            </w:pPr>
          </w:p>
          <w:p w14:paraId="152F61ED" w14:textId="77777777" w:rsidR="00006F5B" w:rsidRPr="00036E8F" w:rsidRDefault="00006F5B" w:rsidP="00126B38">
            <w:pPr>
              <w:jc w:val="center"/>
              <w:rPr>
                <w:rFonts w:ascii="Marianne" w:hAnsi="Marianne"/>
                <w:b/>
                <w:kern w:val="24"/>
              </w:rPr>
            </w:pPr>
          </w:p>
          <w:p w14:paraId="55CC8F9F" w14:textId="77777777" w:rsidR="00126B38" w:rsidRPr="00036E8F" w:rsidRDefault="00126B38" w:rsidP="00126B38">
            <w:pPr>
              <w:jc w:val="center"/>
              <w:rPr>
                <w:rFonts w:ascii="Marianne" w:hAnsi="Marianne"/>
                <w:b/>
                <w:kern w:val="24"/>
              </w:rPr>
            </w:pPr>
          </w:p>
          <w:p w14:paraId="23AEAE64"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7F64EDD1" w14:textId="77777777" w:rsidR="00006F5B" w:rsidRDefault="00006F5B" w:rsidP="00126B38">
            <w:pPr>
              <w:jc w:val="center"/>
              <w:rPr>
                <w:rFonts w:ascii="Marianne" w:hAnsi="Marianne"/>
                <w:b/>
                <w:kern w:val="24"/>
              </w:rPr>
            </w:pPr>
          </w:p>
          <w:p w14:paraId="5E0473AB" w14:textId="77777777" w:rsidR="00036E8F" w:rsidRPr="00036E8F" w:rsidRDefault="00036E8F" w:rsidP="00126B38">
            <w:pPr>
              <w:jc w:val="center"/>
              <w:rPr>
                <w:rFonts w:ascii="Marianne" w:hAnsi="Marianne"/>
                <w:b/>
                <w:kern w:val="24"/>
              </w:rPr>
            </w:pPr>
          </w:p>
          <w:p w14:paraId="6BD653FD"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18610E31" w14:textId="77777777" w:rsidR="00006F5B" w:rsidRPr="00036E8F" w:rsidRDefault="00006F5B" w:rsidP="00126B38">
            <w:pPr>
              <w:jc w:val="center"/>
              <w:rPr>
                <w:rFonts w:ascii="Marianne" w:hAnsi="Marianne"/>
                <w:b/>
                <w:kern w:val="24"/>
              </w:rPr>
            </w:pPr>
          </w:p>
          <w:p w14:paraId="5E6A3C40"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2C9643E9" w14:textId="77777777" w:rsidR="00006F5B" w:rsidRPr="00036E8F" w:rsidRDefault="00006F5B" w:rsidP="00126B38">
            <w:pPr>
              <w:jc w:val="center"/>
              <w:rPr>
                <w:rFonts w:ascii="Marianne" w:hAnsi="Marianne"/>
                <w:b/>
                <w:kern w:val="24"/>
              </w:rPr>
            </w:pPr>
          </w:p>
          <w:p w14:paraId="1BB80143" w14:textId="77777777" w:rsidR="00126B38" w:rsidRPr="00036E8F" w:rsidRDefault="00126B38" w:rsidP="00126B38">
            <w:pPr>
              <w:jc w:val="center"/>
              <w:rPr>
                <w:rFonts w:ascii="Marianne" w:hAnsi="Marianne"/>
                <w:b/>
                <w:kern w:val="24"/>
              </w:rPr>
            </w:pPr>
          </w:p>
          <w:p w14:paraId="7D1522FB"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2EEBE781"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2B1CFE21" w14:textId="77777777" w:rsidR="00006F5B" w:rsidRDefault="00006F5B" w:rsidP="00126B38">
            <w:pPr>
              <w:jc w:val="center"/>
              <w:rPr>
                <w:rFonts w:ascii="Marianne" w:hAnsi="Marianne"/>
                <w:b/>
                <w:kern w:val="24"/>
              </w:rPr>
            </w:pPr>
          </w:p>
          <w:p w14:paraId="124E0FA8" w14:textId="77777777" w:rsidR="00036E8F" w:rsidRPr="00036E8F" w:rsidRDefault="00036E8F" w:rsidP="00126B38">
            <w:pPr>
              <w:jc w:val="center"/>
              <w:rPr>
                <w:rFonts w:ascii="Marianne" w:hAnsi="Marianne"/>
                <w:b/>
                <w:kern w:val="24"/>
              </w:rPr>
            </w:pPr>
          </w:p>
          <w:p w14:paraId="57BB6770"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4B7C117F" w14:textId="77777777" w:rsidR="00006F5B" w:rsidRPr="00036E8F" w:rsidRDefault="00006F5B" w:rsidP="00126B38">
            <w:pPr>
              <w:jc w:val="center"/>
              <w:rPr>
                <w:rFonts w:ascii="Marianne" w:hAnsi="Marianne"/>
                <w:b/>
                <w:kern w:val="24"/>
              </w:rPr>
            </w:pPr>
          </w:p>
          <w:p w14:paraId="71B81EDC"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3F84C313" w14:textId="77777777" w:rsidR="00006F5B" w:rsidRPr="00036E8F" w:rsidRDefault="00006F5B" w:rsidP="00126B38">
            <w:pPr>
              <w:jc w:val="center"/>
              <w:rPr>
                <w:rFonts w:ascii="Marianne" w:hAnsi="Marianne"/>
                <w:b/>
                <w:kern w:val="24"/>
              </w:rPr>
            </w:pPr>
          </w:p>
          <w:p w14:paraId="633C9222" w14:textId="77777777" w:rsidR="00006F5B" w:rsidRPr="00036E8F" w:rsidRDefault="00006F5B" w:rsidP="00126B38">
            <w:pPr>
              <w:jc w:val="center"/>
              <w:rPr>
                <w:rFonts w:ascii="Marianne" w:hAnsi="Marianne"/>
                <w:b/>
                <w:kern w:val="24"/>
              </w:rPr>
            </w:pPr>
          </w:p>
          <w:p w14:paraId="25BF0136" w14:textId="77777777" w:rsidR="00006F5B" w:rsidRPr="00036E8F" w:rsidRDefault="00006F5B" w:rsidP="00126B38">
            <w:pPr>
              <w:jc w:val="center"/>
              <w:rPr>
                <w:rFonts w:ascii="Marianne" w:hAnsi="Marianne"/>
                <w:b/>
                <w:kern w:val="24"/>
              </w:rPr>
            </w:pPr>
          </w:p>
          <w:p w14:paraId="2B9E4CCF" w14:textId="77777777" w:rsidR="00006F5B" w:rsidRPr="00036E8F" w:rsidRDefault="00006F5B" w:rsidP="00126B38">
            <w:pPr>
              <w:jc w:val="center"/>
              <w:rPr>
                <w:rFonts w:ascii="Marianne" w:hAnsi="Marianne"/>
                <w:b/>
                <w:kern w:val="24"/>
              </w:rPr>
            </w:pPr>
          </w:p>
          <w:p w14:paraId="72F57305" w14:textId="77777777" w:rsidR="00006F5B" w:rsidRPr="00036E8F" w:rsidRDefault="00006F5B" w:rsidP="00126B38">
            <w:pPr>
              <w:jc w:val="center"/>
              <w:rPr>
                <w:rFonts w:ascii="Marianne" w:hAnsi="Marianne"/>
                <w:b/>
                <w:kern w:val="24"/>
              </w:rPr>
            </w:pPr>
          </w:p>
          <w:p w14:paraId="4D4A6E24" w14:textId="77777777" w:rsidR="00126B38" w:rsidRPr="00036E8F" w:rsidRDefault="00126B38" w:rsidP="00126B38">
            <w:pPr>
              <w:jc w:val="center"/>
              <w:rPr>
                <w:rFonts w:ascii="Marianne" w:hAnsi="Marianne"/>
                <w:b/>
                <w:kern w:val="24"/>
              </w:rPr>
            </w:pPr>
          </w:p>
          <w:p w14:paraId="3B704780" w14:textId="77777777" w:rsidR="00006F5B" w:rsidRPr="00036E8F" w:rsidRDefault="00006F5B" w:rsidP="00126B38">
            <w:pPr>
              <w:jc w:val="center"/>
              <w:rPr>
                <w:rFonts w:ascii="Marianne" w:hAnsi="Marianne"/>
                <w:b/>
                <w:kern w:val="24"/>
              </w:rPr>
            </w:pPr>
          </w:p>
          <w:p w14:paraId="5D73CCF8"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3E8B2D45" w14:textId="77777777" w:rsidR="00006F5B" w:rsidRPr="00036E8F" w:rsidRDefault="00006F5B" w:rsidP="00126B38">
            <w:pPr>
              <w:jc w:val="center"/>
              <w:rPr>
                <w:rFonts w:ascii="Marianne" w:hAnsi="Marianne"/>
                <w:b/>
                <w:kern w:val="24"/>
              </w:rPr>
            </w:pPr>
          </w:p>
          <w:p w14:paraId="7C548E79"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52EAB310" w14:textId="77777777" w:rsidR="00006F5B" w:rsidRPr="00036E8F" w:rsidRDefault="00006F5B" w:rsidP="00126B38">
            <w:pPr>
              <w:jc w:val="center"/>
              <w:rPr>
                <w:rFonts w:ascii="Marianne" w:hAnsi="Marianne"/>
                <w:b/>
                <w:kern w:val="24"/>
              </w:rPr>
            </w:pPr>
          </w:p>
          <w:p w14:paraId="10E45770"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22FB295F" w14:textId="77777777" w:rsidR="00CE6E21" w:rsidRDefault="00CE6E21" w:rsidP="00126B38">
            <w:pPr>
              <w:jc w:val="center"/>
              <w:rPr>
                <w:rFonts w:ascii="Marianne" w:hAnsi="Marianne"/>
                <w:b/>
                <w:kern w:val="24"/>
              </w:rPr>
            </w:pPr>
          </w:p>
          <w:p w14:paraId="186EF882" w14:textId="77777777" w:rsidR="00036E8F" w:rsidRPr="00036E8F" w:rsidRDefault="00036E8F" w:rsidP="00126B38">
            <w:pPr>
              <w:jc w:val="center"/>
              <w:rPr>
                <w:rFonts w:ascii="Marianne" w:hAnsi="Marianne"/>
                <w:b/>
                <w:kern w:val="24"/>
              </w:rPr>
            </w:pPr>
          </w:p>
          <w:p w14:paraId="74404247" w14:textId="77777777" w:rsidR="00006F5B" w:rsidRPr="00036E8F" w:rsidRDefault="00006F5B" w:rsidP="00126B38">
            <w:pPr>
              <w:jc w:val="center"/>
              <w:rPr>
                <w:rFonts w:ascii="Marianne" w:hAnsi="Marianne"/>
              </w:rPr>
            </w:pPr>
            <w:r w:rsidRPr="00036E8F">
              <w:rPr>
                <w:rFonts w:ascii="Marianne" w:hAnsi="Marianne"/>
                <w:b/>
                <w:kern w:val="24"/>
              </w:rPr>
              <w:sym w:font="Wingdings" w:char="F06F"/>
            </w:r>
          </w:p>
        </w:tc>
        <w:tc>
          <w:tcPr>
            <w:tcW w:w="696" w:type="dxa"/>
          </w:tcPr>
          <w:p w14:paraId="603BA0B1" w14:textId="77777777" w:rsidR="00006F5B" w:rsidRPr="00036E8F" w:rsidRDefault="00006F5B" w:rsidP="00126B38">
            <w:pPr>
              <w:jc w:val="center"/>
              <w:rPr>
                <w:rFonts w:ascii="Marianne" w:hAnsi="Marianne"/>
                <w:b/>
                <w:kern w:val="24"/>
              </w:rPr>
            </w:pPr>
          </w:p>
          <w:p w14:paraId="6A908CBA" w14:textId="77777777" w:rsidR="00006F5B" w:rsidRPr="00036E8F" w:rsidRDefault="00006F5B" w:rsidP="00126B38">
            <w:pPr>
              <w:jc w:val="center"/>
              <w:rPr>
                <w:rFonts w:ascii="Marianne" w:hAnsi="Marianne"/>
                <w:b/>
                <w:kern w:val="24"/>
              </w:rPr>
            </w:pPr>
          </w:p>
          <w:p w14:paraId="4673A106" w14:textId="77777777" w:rsidR="00006F5B" w:rsidRPr="00036E8F" w:rsidRDefault="00006F5B" w:rsidP="00126B38">
            <w:pPr>
              <w:jc w:val="center"/>
              <w:rPr>
                <w:rFonts w:ascii="Marianne" w:hAnsi="Marianne"/>
                <w:b/>
                <w:kern w:val="24"/>
              </w:rPr>
            </w:pPr>
          </w:p>
          <w:p w14:paraId="5CF53AC5" w14:textId="77777777" w:rsidR="00006F5B" w:rsidRDefault="00006F5B" w:rsidP="00126B38">
            <w:pPr>
              <w:jc w:val="center"/>
              <w:rPr>
                <w:rFonts w:ascii="Marianne" w:hAnsi="Marianne"/>
                <w:b/>
                <w:kern w:val="24"/>
              </w:rPr>
            </w:pPr>
          </w:p>
          <w:p w14:paraId="46DC7E5E" w14:textId="77777777" w:rsidR="00036E8F" w:rsidRPr="00036E8F" w:rsidRDefault="00036E8F" w:rsidP="00126B38">
            <w:pPr>
              <w:jc w:val="center"/>
              <w:rPr>
                <w:rFonts w:ascii="Marianne" w:hAnsi="Marianne"/>
                <w:b/>
                <w:kern w:val="24"/>
              </w:rPr>
            </w:pPr>
          </w:p>
          <w:p w14:paraId="13E8BE15"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62D0EE9D" w14:textId="77777777" w:rsidR="00006F5B" w:rsidRDefault="00006F5B" w:rsidP="00126B38">
            <w:pPr>
              <w:jc w:val="center"/>
              <w:rPr>
                <w:rFonts w:ascii="Marianne" w:hAnsi="Marianne"/>
                <w:b/>
                <w:kern w:val="24"/>
              </w:rPr>
            </w:pPr>
          </w:p>
          <w:p w14:paraId="045EE5B7" w14:textId="77777777" w:rsidR="00036E8F" w:rsidRPr="00036E8F" w:rsidRDefault="00036E8F" w:rsidP="00126B38">
            <w:pPr>
              <w:jc w:val="center"/>
              <w:rPr>
                <w:rFonts w:ascii="Marianne" w:hAnsi="Marianne"/>
                <w:b/>
                <w:kern w:val="24"/>
              </w:rPr>
            </w:pPr>
          </w:p>
          <w:p w14:paraId="479F4771"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4484891A" w14:textId="77777777" w:rsidR="00006F5B" w:rsidRPr="00036E8F" w:rsidRDefault="00006F5B" w:rsidP="00126B38">
            <w:pPr>
              <w:jc w:val="center"/>
              <w:rPr>
                <w:rFonts w:ascii="Marianne" w:hAnsi="Marianne"/>
                <w:b/>
                <w:kern w:val="24"/>
              </w:rPr>
            </w:pPr>
          </w:p>
          <w:p w14:paraId="2B8C7620"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469C6EA2" w14:textId="77777777" w:rsidR="00006F5B" w:rsidRPr="00036E8F" w:rsidRDefault="00006F5B" w:rsidP="00126B38">
            <w:pPr>
              <w:jc w:val="center"/>
              <w:rPr>
                <w:rFonts w:ascii="Marianne" w:hAnsi="Marianne"/>
                <w:b/>
                <w:kern w:val="24"/>
              </w:rPr>
            </w:pPr>
          </w:p>
          <w:p w14:paraId="7A4D21DA" w14:textId="77777777" w:rsidR="00126B38" w:rsidRPr="00036E8F" w:rsidRDefault="00126B38" w:rsidP="00126B38">
            <w:pPr>
              <w:jc w:val="center"/>
              <w:rPr>
                <w:rFonts w:ascii="Marianne" w:hAnsi="Marianne"/>
                <w:b/>
                <w:kern w:val="24"/>
              </w:rPr>
            </w:pPr>
          </w:p>
          <w:p w14:paraId="7C18A2B3"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5826ACA1"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5EB98337" w14:textId="77777777" w:rsidR="00006F5B" w:rsidRDefault="00006F5B" w:rsidP="00126B38">
            <w:pPr>
              <w:jc w:val="center"/>
              <w:rPr>
                <w:rFonts w:ascii="Marianne" w:hAnsi="Marianne"/>
                <w:b/>
                <w:kern w:val="24"/>
              </w:rPr>
            </w:pPr>
          </w:p>
          <w:p w14:paraId="0DEBAFF2" w14:textId="77777777" w:rsidR="00036E8F" w:rsidRPr="00036E8F" w:rsidRDefault="00036E8F" w:rsidP="00126B38">
            <w:pPr>
              <w:jc w:val="center"/>
              <w:rPr>
                <w:rFonts w:ascii="Marianne" w:hAnsi="Marianne"/>
                <w:b/>
                <w:kern w:val="24"/>
              </w:rPr>
            </w:pPr>
          </w:p>
          <w:p w14:paraId="25C99E06"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42C00E1E" w14:textId="77777777" w:rsidR="00006F5B" w:rsidRPr="00036E8F" w:rsidRDefault="00006F5B" w:rsidP="00126B38">
            <w:pPr>
              <w:jc w:val="center"/>
              <w:rPr>
                <w:rFonts w:ascii="Marianne" w:hAnsi="Marianne"/>
                <w:b/>
                <w:kern w:val="24"/>
              </w:rPr>
            </w:pPr>
          </w:p>
          <w:p w14:paraId="5CEA68BE"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27C124AE" w14:textId="77777777" w:rsidR="00006F5B" w:rsidRPr="00036E8F" w:rsidRDefault="00006F5B" w:rsidP="00126B38">
            <w:pPr>
              <w:jc w:val="center"/>
              <w:rPr>
                <w:rFonts w:ascii="Marianne" w:hAnsi="Marianne"/>
                <w:b/>
                <w:kern w:val="24"/>
              </w:rPr>
            </w:pPr>
          </w:p>
          <w:p w14:paraId="37A8F104" w14:textId="77777777" w:rsidR="00006F5B" w:rsidRPr="00036E8F" w:rsidRDefault="00006F5B" w:rsidP="00126B38">
            <w:pPr>
              <w:jc w:val="center"/>
              <w:rPr>
                <w:rFonts w:ascii="Marianne" w:hAnsi="Marianne"/>
                <w:b/>
                <w:kern w:val="24"/>
              </w:rPr>
            </w:pPr>
          </w:p>
          <w:p w14:paraId="6732FD11" w14:textId="77777777" w:rsidR="00006F5B" w:rsidRPr="00036E8F" w:rsidRDefault="00006F5B" w:rsidP="00126B38">
            <w:pPr>
              <w:jc w:val="center"/>
              <w:rPr>
                <w:rFonts w:ascii="Marianne" w:hAnsi="Marianne"/>
                <w:b/>
                <w:kern w:val="24"/>
              </w:rPr>
            </w:pPr>
          </w:p>
          <w:p w14:paraId="2A23747B" w14:textId="77777777" w:rsidR="00126B38" w:rsidRPr="00036E8F" w:rsidRDefault="00126B38" w:rsidP="00126B38">
            <w:pPr>
              <w:jc w:val="center"/>
              <w:rPr>
                <w:rFonts w:ascii="Marianne" w:hAnsi="Marianne"/>
                <w:b/>
                <w:kern w:val="24"/>
              </w:rPr>
            </w:pPr>
          </w:p>
          <w:p w14:paraId="2D385D77" w14:textId="77777777" w:rsidR="00126B38" w:rsidRPr="00036E8F" w:rsidRDefault="00126B38" w:rsidP="00126B38">
            <w:pPr>
              <w:jc w:val="center"/>
              <w:rPr>
                <w:rFonts w:ascii="Marianne" w:hAnsi="Marianne"/>
                <w:b/>
                <w:kern w:val="24"/>
              </w:rPr>
            </w:pPr>
          </w:p>
          <w:p w14:paraId="66665C58" w14:textId="77777777" w:rsidR="00126B38" w:rsidRPr="00036E8F" w:rsidRDefault="00126B38" w:rsidP="00126B38">
            <w:pPr>
              <w:jc w:val="center"/>
              <w:rPr>
                <w:rFonts w:ascii="Marianne" w:hAnsi="Marianne"/>
                <w:b/>
                <w:kern w:val="24"/>
              </w:rPr>
            </w:pPr>
          </w:p>
          <w:p w14:paraId="7FF18C0F" w14:textId="77777777" w:rsidR="00126B38" w:rsidRPr="00036E8F" w:rsidRDefault="00126B38" w:rsidP="00126B38">
            <w:pPr>
              <w:jc w:val="center"/>
              <w:rPr>
                <w:rFonts w:ascii="Marianne" w:hAnsi="Marianne"/>
                <w:b/>
                <w:kern w:val="24"/>
              </w:rPr>
            </w:pPr>
          </w:p>
          <w:p w14:paraId="70971175"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6E85B900" w14:textId="77777777" w:rsidR="00006F5B" w:rsidRPr="00036E8F" w:rsidRDefault="00006F5B" w:rsidP="00126B38">
            <w:pPr>
              <w:jc w:val="center"/>
              <w:rPr>
                <w:rFonts w:ascii="Marianne" w:hAnsi="Marianne"/>
                <w:b/>
                <w:kern w:val="24"/>
              </w:rPr>
            </w:pPr>
          </w:p>
          <w:p w14:paraId="1B172CD0"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631EEC1F" w14:textId="77777777" w:rsidR="00006F5B" w:rsidRPr="00036E8F" w:rsidRDefault="00006F5B" w:rsidP="00126B38">
            <w:pPr>
              <w:jc w:val="center"/>
              <w:rPr>
                <w:rFonts w:ascii="Marianne" w:hAnsi="Marianne"/>
                <w:b/>
                <w:kern w:val="24"/>
              </w:rPr>
            </w:pPr>
          </w:p>
          <w:p w14:paraId="345542D2"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45F138CC" w14:textId="77777777" w:rsidR="00006F5B" w:rsidRDefault="00006F5B" w:rsidP="00126B38">
            <w:pPr>
              <w:jc w:val="center"/>
              <w:rPr>
                <w:rFonts w:ascii="Marianne" w:hAnsi="Marianne"/>
                <w:b/>
                <w:kern w:val="24"/>
              </w:rPr>
            </w:pPr>
          </w:p>
          <w:p w14:paraId="521CC107" w14:textId="77777777" w:rsidR="00CE6E21" w:rsidRPr="00036E8F" w:rsidRDefault="00CE6E21" w:rsidP="00126B38">
            <w:pPr>
              <w:jc w:val="center"/>
              <w:rPr>
                <w:rFonts w:ascii="Marianne" w:hAnsi="Marianne"/>
                <w:b/>
                <w:kern w:val="24"/>
              </w:rPr>
            </w:pPr>
          </w:p>
          <w:p w14:paraId="3425F7FE" w14:textId="77777777" w:rsidR="00006F5B" w:rsidRPr="00036E8F" w:rsidRDefault="00006F5B" w:rsidP="00126B38">
            <w:pPr>
              <w:jc w:val="center"/>
              <w:rPr>
                <w:rFonts w:ascii="Marianne" w:hAnsi="Marianne"/>
              </w:rPr>
            </w:pPr>
            <w:r w:rsidRPr="00036E8F">
              <w:rPr>
                <w:rFonts w:ascii="Marianne" w:hAnsi="Marianne"/>
                <w:b/>
                <w:kern w:val="24"/>
              </w:rPr>
              <w:sym w:font="Wingdings" w:char="F06F"/>
            </w:r>
          </w:p>
        </w:tc>
        <w:tc>
          <w:tcPr>
            <w:tcW w:w="1176" w:type="dxa"/>
          </w:tcPr>
          <w:p w14:paraId="2FA7ABEF" w14:textId="77777777" w:rsidR="00006F5B" w:rsidRPr="00036E8F" w:rsidRDefault="00006F5B" w:rsidP="00126B38">
            <w:pPr>
              <w:jc w:val="center"/>
              <w:rPr>
                <w:rFonts w:ascii="Marianne" w:hAnsi="Marianne"/>
                <w:b/>
                <w:kern w:val="24"/>
              </w:rPr>
            </w:pPr>
          </w:p>
          <w:p w14:paraId="4E7BAF70" w14:textId="77777777" w:rsidR="00006F5B" w:rsidRPr="00036E8F" w:rsidRDefault="00006F5B" w:rsidP="00126B38">
            <w:pPr>
              <w:jc w:val="center"/>
              <w:rPr>
                <w:rFonts w:ascii="Marianne" w:hAnsi="Marianne"/>
                <w:b/>
                <w:kern w:val="24"/>
              </w:rPr>
            </w:pPr>
          </w:p>
          <w:p w14:paraId="7A063DB1" w14:textId="77777777" w:rsidR="00006F5B" w:rsidRDefault="00006F5B" w:rsidP="00126B38">
            <w:pPr>
              <w:jc w:val="center"/>
              <w:rPr>
                <w:rFonts w:ascii="Marianne" w:hAnsi="Marianne"/>
                <w:b/>
                <w:kern w:val="24"/>
              </w:rPr>
            </w:pPr>
          </w:p>
          <w:p w14:paraId="5C799F9E" w14:textId="77777777" w:rsidR="00036E8F" w:rsidRPr="00036E8F" w:rsidRDefault="00036E8F" w:rsidP="00126B38">
            <w:pPr>
              <w:jc w:val="center"/>
              <w:rPr>
                <w:rFonts w:ascii="Marianne" w:hAnsi="Marianne"/>
                <w:b/>
                <w:kern w:val="24"/>
              </w:rPr>
            </w:pPr>
          </w:p>
          <w:p w14:paraId="40ED5507" w14:textId="77777777" w:rsidR="00006F5B" w:rsidRPr="00036E8F" w:rsidRDefault="00006F5B" w:rsidP="00126B38">
            <w:pPr>
              <w:jc w:val="center"/>
              <w:rPr>
                <w:rFonts w:ascii="Marianne" w:hAnsi="Marianne"/>
                <w:b/>
                <w:kern w:val="24"/>
              </w:rPr>
            </w:pPr>
          </w:p>
          <w:p w14:paraId="6BE3C535"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1C117007" w14:textId="77777777" w:rsidR="00006F5B" w:rsidRDefault="00006F5B" w:rsidP="00126B38">
            <w:pPr>
              <w:jc w:val="center"/>
              <w:rPr>
                <w:rFonts w:ascii="Marianne" w:hAnsi="Marianne"/>
                <w:b/>
                <w:kern w:val="24"/>
              </w:rPr>
            </w:pPr>
          </w:p>
          <w:p w14:paraId="64037410" w14:textId="77777777" w:rsidR="00036E8F" w:rsidRPr="00036E8F" w:rsidRDefault="00036E8F" w:rsidP="00126B38">
            <w:pPr>
              <w:jc w:val="center"/>
              <w:rPr>
                <w:rFonts w:ascii="Marianne" w:hAnsi="Marianne"/>
                <w:b/>
                <w:kern w:val="24"/>
              </w:rPr>
            </w:pPr>
          </w:p>
          <w:p w14:paraId="73887A80"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55D087E5" w14:textId="77777777" w:rsidR="00006F5B" w:rsidRPr="00036E8F" w:rsidRDefault="00006F5B" w:rsidP="00126B38">
            <w:pPr>
              <w:jc w:val="center"/>
              <w:rPr>
                <w:rFonts w:ascii="Marianne" w:hAnsi="Marianne"/>
                <w:b/>
                <w:kern w:val="24"/>
              </w:rPr>
            </w:pPr>
          </w:p>
          <w:p w14:paraId="3BFA3EB9"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0A451394" w14:textId="77777777" w:rsidR="00006F5B" w:rsidRPr="00036E8F" w:rsidRDefault="00006F5B" w:rsidP="00126B38">
            <w:pPr>
              <w:jc w:val="center"/>
              <w:rPr>
                <w:rFonts w:ascii="Marianne" w:hAnsi="Marianne"/>
                <w:b/>
                <w:kern w:val="24"/>
              </w:rPr>
            </w:pPr>
          </w:p>
          <w:p w14:paraId="170CDC7A" w14:textId="77777777" w:rsidR="00126B38" w:rsidRPr="00036E8F" w:rsidRDefault="00126B38" w:rsidP="00126B38">
            <w:pPr>
              <w:jc w:val="center"/>
              <w:rPr>
                <w:rFonts w:ascii="Marianne" w:hAnsi="Marianne"/>
                <w:b/>
                <w:kern w:val="24"/>
              </w:rPr>
            </w:pPr>
          </w:p>
          <w:p w14:paraId="6372E147" w14:textId="77777777" w:rsidR="00126B38" w:rsidRPr="00036E8F" w:rsidRDefault="00006F5B" w:rsidP="00126B38">
            <w:pPr>
              <w:jc w:val="center"/>
              <w:rPr>
                <w:rFonts w:ascii="Marianne" w:hAnsi="Marianne"/>
                <w:b/>
                <w:kern w:val="24"/>
              </w:rPr>
            </w:pPr>
            <w:r w:rsidRPr="00036E8F">
              <w:rPr>
                <w:rFonts w:ascii="Marianne" w:hAnsi="Marianne"/>
                <w:b/>
                <w:kern w:val="24"/>
              </w:rPr>
              <w:sym w:font="Wingdings" w:char="F06F"/>
            </w:r>
          </w:p>
          <w:p w14:paraId="49393A08"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33742B8F" w14:textId="77777777" w:rsidR="00006F5B" w:rsidRDefault="00006F5B" w:rsidP="00126B38">
            <w:pPr>
              <w:jc w:val="center"/>
              <w:rPr>
                <w:rFonts w:ascii="Marianne" w:hAnsi="Marianne"/>
                <w:b/>
                <w:kern w:val="24"/>
              </w:rPr>
            </w:pPr>
          </w:p>
          <w:p w14:paraId="0AB7E0F3" w14:textId="77777777" w:rsidR="00036E8F" w:rsidRPr="00036E8F" w:rsidRDefault="00036E8F" w:rsidP="00126B38">
            <w:pPr>
              <w:jc w:val="center"/>
              <w:rPr>
                <w:rFonts w:ascii="Marianne" w:hAnsi="Marianne"/>
                <w:b/>
                <w:kern w:val="24"/>
              </w:rPr>
            </w:pPr>
          </w:p>
          <w:p w14:paraId="4B3D6F24"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0EDDA002" w14:textId="77777777" w:rsidR="00006F5B" w:rsidRPr="00036E8F" w:rsidRDefault="00006F5B" w:rsidP="00126B38">
            <w:pPr>
              <w:jc w:val="center"/>
              <w:rPr>
                <w:rFonts w:ascii="Marianne" w:hAnsi="Marianne"/>
                <w:b/>
                <w:kern w:val="24"/>
              </w:rPr>
            </w:pPr>
          </w:p>
          <w:p w14:paraId="67501DBA"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079160D6" w14:textId="77777777" w:rsidR="00006F5B" w:rsidRPr="00036E8F" w:rsidRDefault="00006F5B" w:rsidP="00126B38">
            <w:pPr>
              <w:jc w:val="center"/>
              <w:rPr>
                <w:rFonts w:ascii="Marianne" w:hAnsi="Marianne"/>
                <w:b/>
                <w:kern w:val="24"/>
              </w:rPr>
            </w:pPr>
          </w:p>
          <w:p w14:paraId="6F3C934F" w14:textId="77777777" w:rsidR="00006F5B" w:rsidRPr="00036E8F" w:rsidRDefault="00006F5B" w:rsidP="00126B38">
            <w:pPr>
              <w:jc w:val="center"/>
              <w:rPr>
                <w:rFonts w:ascii="Marianne" w:hAnsi="Marianne"/>
                <w:b/>
                <w:kern w:val="24"/>
              </w:rPr>
            </w:pPr>
          </w:p>
          <w:p w14:paraId="01EC25EE" w14:textId="77777777" w:rsidR="00006F5B" w:rsidRPr="00036E8F" w:rsidRDefault="00006F5B" w:rsidP="00126B38">
            <w:pPr>
              <w:jc w:val="center"/>
              <w:rPr>
                <w:rFonts w:ascii="Marianne" w:hAnsi="Marianne"/>
                <w:b/>
                <w:kern w:val="24"/>
              </w:rPr>
            </w:pPr>
          </w:p>
          <w:p w14:paraId="5B77C20C" w14:textId="77777777" w:rsidR="00006F5B" w:rsidRPr="00036E8F" w:rsidRDefault="00006F5B" w:rsidP="00126B38">
            <w:pPr>
              <w:jc w:val="center"/>
              <w:rPr>
                <w:rFonts w:ascii="Marianne" w:hAnsi="Marianne"/>
                <w:b/>
                <w:kern w:val="24"/>
              </w:rPr>
            </w:pPr>
          </w:p>
          <w:p w14:paraId="1C5C351C" w14:textId="77777777" w:rsidR="00126B38" w:rsidRPr="00036E8F" w:rsidRDefault="00126B38" w:rsidP="00126B38">
            <w:pPr>
              <w:jc w:val="center"/>
              <w:rPr>
                <w:rFonts w:ascii="Marianne" w:hAnsi="Marianne"/>
                <w:b/>
                <w:kern w:val="24"/>
              </w:rPr>
            </w:pPr>
          </w:p>
          <w:p w14:paraId="186E291F" w14:textId="77777777" w:rsidR="00126B38" w:rsidRPr="00036E8F" w:rsidRDefault="00126B38" w:rsidP="00126B38">
            <w:pPr>
              <w:jc w:val="center"/>
              <w:rPr>
                <w:rFonts w:ascii="Marianne" w:hAnsi="Marianne"/>
                <w:b/>
                <w:kern w:val="24"/>
              </w:rPr>
            </w:pPr>
          </w:p>
          <w:p w14:paraId="552C5BB5" w14:textId="77777777" w:rsidR="00126B38" w:rsidRPr="00036E8F" w:rsidRDefault="00126B38" w:rsidP="00126B38">
            <w:pPr>
              <w:jc w:val="center"/>
              <w:rPr>
                <w:rFonts w:ascii="Marianne" w:hAnsi="Marianne"/>
                <w:b/>
                <w:kern w:val="24"/>
              </w:rPr>
            </w:pPr>
          </w:p>
          <w:p w14:paraId="21C7199B"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6E2E0388" w14:textId="77777777" w:rsidR="00006F5B" w:rsidRPr="00036E8F" w:rsidRDefault="00006F5B" w:rsidP="00126B38">
            <w:pPr>
              <w:jc w:val="center"/>
              <w:rPr>
                <w:rFonts w:ascii="Marianne" w:hAnsi="Marianne"/>
                <w:b/>
                <w:kern w:val="24"/>
              </w:rPr>
            </w:pPr>
          </w:p>
          <w:p w14:paraId="764A6965"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1FBA4499" w14:textId="77777777" w:rsidR="00006F5B" w:rsidRPr="00036E8F" w:rsidRDefault="00006F5B" w:rsidP="00126B38">
            <w:pPr>
              <w:jc w:val="center"/>
              <w:rPr>
                <w:rFonts w:ascii="Marianne" w:hAnsi="Marianne"/>
                <w:b/>
                <w:kern w:val="24"/>
              </w:rPr>
            </w:pPr>
          </w:p>
          <w:p w14:paraId="47E673A1" w14:textId="77777777" w:rsidR="00006F5B" w:rsidRPr="00036E8F" w:rsidRDefault="00006F5B" w:rsidP="00126B38">
            <w:pPr>
              <w:jc w:val="center"/>
              <w:rPr>
                <w:rFonts w:ascii="Marianne" w:hAnsi="Marianne"/>
                <w:b/>
                <w:kern w:val="24"/>
              </w:rPr>
            </w:pPr>
            <w:r w:rsidRPr="00036E8F">
              <w:rPr>
                <w:rFonts w:ascii="Marianne" w:hAnsi="Marianne"/>
                <w:b/>
                <w:kern w:val="24"/>
              </w:rPr>
              <w:sym w:font="Wingdings" w:char="F06F"/>
            </w:r>
          </w:p>
          <w:p w14:paraId="6EEEBD5B" w14:textId="77777777" w:rsidR="00CE6E21" w:rsidRDefault="00CE6E21" w:rsidP="00126B38">
            <w:pPr>
              <w:jc w:val="center"/>
              <w:rPr>
                <w:rFonts w:ascii="Marianne" w:hAnsi="Marianne"/>
                <w:b/>
                <w:kern w:val="24"/>
              </w:rPr>
            </w:pPr>
          </w:p>
          <w:p w14:paraId="57E32C0A" w14:textId="77777777" w:rsidR="00036E8F" w:rsidRPr="00036E8F" w:rsidRDefault="00036E8F" w:rsidP="00126B38">
            <w:pPr>
              <w:jc w:val="center"/>
              <w:rPr>
                <w:rFonts w:ascii="Marianne" w:hAnsi="Marianne"/>
                <w:b/>
                <w:kern w:val="24"/>
              </w:rPr>
            </w:pPr>
          </w:p>
          <w:p w14:paraId="411D6FB2" w14:textId="77777777" w:rsidR="00006F5B" w:rsidRPr="00036E8F" w:rsidRDefault="00006F5B" w:rsidP="00126B38">
            <w:pPr>
              <w:jc w:val="center"/>
              <w:rPr>
                <w:rFonts w:ascii="Marianne" w:hAnsi="Marianne"/>
              </w:rPr>
            </w:pPr>
            <w:r w:rsidRPr="00036E8F">
              <w:rPr>
                <w:rFonts w:ascii="Marianne" w:hAnsi="Marianne"/>
                <w:b/>
                <w:kern w:val="24"/>
              </w:rPr>
              <w:sym w:font="Wingdings" w:char="F06F"/>
            </w:r>
          </w:p>
        </w:tc>
      </w:tr>
    </w:tbl>
    <w:p w14:paraId="0482C39D" w14:textId="77777777" w:rsidR="00006F5B" w:rsidRPr="00036E8F" w:rsidRDefault="00006F5B" w:rsidP="00006F5B">
      <w:pPr>
        <w:jc w:val="both"/>
        <w:rPr>
          <w:rFonts w:ascii="Marianne" w:hAnsi="Marianne"/>
        </w:rPr>
      </w:pPr>
    </w:p>
    <w:p w14:paraId="279715EF" w14:textId="77777777" w:rsidR="00006F5B" w:rsidRPr="00036E8F" w:rsidRDefault="00006F5B" w:rsidP="00006F5B">
      <w:pPr>
        <w:pBdr>
          <w:top w:val="single" w:sz="4" w:space="1" w:color="auto"/>
          <w:left w:val="single" w:sz="4" w:space="4" w:color="auto"/>
          <w:bottom w:val="single" w:sz="4" w:space="1" w:color="auto"/>
          <w:right w:val="single" w:sz="4" w:space="27" w:color="auto"/>
        </w:pBdr>
        <w:ind w:left="-567"/>
        <w:jc w:val="both"/>
        <w:rPr>
          <w:rFonts w:ascii="Marianne" w:hAnsi="Marianne"/>
        </w:rPr>
      </w:pPr>
      <w:r w:rsidRPr="00036E8F">
        <w:rPr>
          <w:rFonts w:ascii="Marianne" w:hAnsi="Marianne"/>
          <w:b/>
        </w:rPr>
        <w:t>Observations éventuelles</w:t>
      </w:r>
      <w:r w:rsidRPr="00036E8F">
        <w:rPr>
          <w:rFonts w:ascii="Calibri" w:hAnsi="Calibri" w:cs="Calibri"/>
        </w:rPr>
        <w:t> </w:t>
      </w:r>
      <w:r w:rsidRPr="00036E8F">
        <w:rPr>
          <w:rFonts w:ascii="Marianne" w:hAnsi="Marianne"/>
        </w:rPr>
        <w:t>:</w:t>
      </w:r>
    </w:p>
    <w:p w14:paraId="6A3138A1" w14:textId="77777777" w:rsidR="00006F5B" w:rsidRPr="00036E8F" w:rsidRDefault="00006F5B" w:rsidP="00006F5B">
      <w:pPr>
        <w:pBdr>
          <w:top w:val="single" w:sz="4" w:space="1" w:color="auto"/>
          <w:left w:val="single" w:sz="4" w:space="4" w:color="auto"/>
          <w:bottom w:val="single" w:sz="4" w:space="1" w:color="auto"/>
          <w:right w:val="single" w:sz="4" w:space="27" w:color="auto"/>
        </w:pBdr>
        <w:ind w:left="-567"/>
        <w:jc w:val="both"/>
        <w:rPr>
          <w:rFonts w:ascii="Marianne" w:hAnsi="Marianne"/>
        </w:rPr>
      </w:pPr>
    </w:p>
    <w:p w14:paraId="7D566B46" w14:textId="77777777" w:rsidR="00006F5B" w:rsidRPr="00036E8F" w:rsidRDefault="00006F5B" w:rsidP="00006F5B">
      <w:pPr>
        <w:pBdr>
          <w:top w:val="single" w:sz="4" w:space="1" w:color="auto"/>
          <w:left w:val="single" w:sz="4" w:space="4" w:color="auto"/>
          <w:bottom w:val="single" w:sz="4" w:space="1" w:color="auto"/>
          <w:right w:val="single" w:sz="4" w:space="27" w:color="auto"/>
        </w:pBdr>
        <w:ind w:left="-567"/>
        <w:jc w:val="both"/>
        <w:rPr>
          <w:rFonts w:ascii="Marianne" w:hAnsi="Marianne"/>
        </w:rPr>
      </w:pPr>
    </w:p>
    <w:p w14:paraId="775E671E" w14:textId="77777777" w:rsidR="00CE6E21" w:rsidRPr="00036E8F" w:rsidRDefault="00CE6E21" w:rsidP="00006F5B">
      <w:pPr>
        <w:pBdr>
          <w:top w:val="single" w:sz="4" w:space="1" w:color="auto"/>
          <w:left w:val="single" w:sz="4" w:space="4" w:color="auto"/>
          <w:bottom w:val="single" w:sz="4" w:space="1" w:color="auto"/>
          <w:right w:val="single" w:sz="4" w:space="27" w:color="auto"/>
        </w:pBdr>
        <w:ind w:left="-567"/>
        <w:jc w:val="both"/>
        <w:rPr>
          <w:rFonts w:ascii="Marianne" w:hAnsi="Marianne"/>
        </w:rPr>
      </w:pPr>
    </w:p>
    <w:p w14:paraId="7BA6F27D" w14:textId="77777777" w:rsidR="00CE6E21" w:rsidRPr="00036E8F" w:rsidRDefault="00CE6E21" w:rsidP="00006F5B">
      <w:pPr>
        <w:pBdr>
          <w:top w:val="single" w:sz="4" w:space="1" w:color="auto"/>
          <w:left w:val="single" w:sz="4" w:space="4" w:color="auto"/>
          <w:bottom w:val="single" w:sz="4" w:space="1" w:color="auto"/>
          <w:right w:val="single" w:sz="4" w:space="27" w:color="auto"/>
        </w:pBdr>
        <w:ind w:left="-567"/>
        <w:jc w:val="both"/>
        <w:rPr>
          <w:rFonts w:ascii="Marianne" w:hAnsi="Marianne"/>
        </w:rPr>
      </w:pPr>
    </w:p>
    <w:p w14:paraId="4EB1AAB5" w14:textId="77777777" w:rsidR="00CE6E21" w:rsidRPr="00036E8F" w:rsidRDefault="00CE6E21" w:rsidP="00006F5B">
      <w:pPr>
        <w:pBdr>
          <w:top w:val="single" w:sz="4" w:space="1" w:color="auto"/>
          <w:left w:val="single" w:sz="4" w:space="4" w:color="auto"/>
          <w:bottom w:val="single" w:sz="4" w:space="1" w:color="auto"/>
          <w:right w:val="single" w:sz="4" w:space="27" w:color="auto"/>
        </w:pBdr>
        <w:ind w:left="-567"/>
        <w:jc w:val="both"/>
        <w:rPr>
          <w:rFonts w:ascii="Marianne" w:hAnsi="Marianne"/>
        </w:rPr>
      </w:pPr>
    </w:p>
    <w:p w14:paraId="10EEC0FE" w14:textId="77777777" w:rsidR="00CE6E21" w:rsidRPr="00036E8F" w:rsidRDefault="00CE6E21" w:rsidP="00006F5B">
      <w:pPr>
        <w:pBdr>
          <w:top w:val="single" w:sz="4" w:space="1" w:color="auto"/>
          <w:left w:val="single" w:sz="4" w:space="4" w:color="auto"/>
          <w:bottom w:val="single" w:sz="4" w:space="1" w:color="auto"/>
          <w:right w:val="single" w:sz="4" w:space="27" w:color="auto"/>
        </w:pBdr>
        <w:ind w:left="-567"/>
        <w:jc w:val="both"/>
        <w:rPr>
          <w:rFonts w:ascii="Marianne" w:hAnsi="Marianne"/>
        </w:rPr>
      </w:pPr>
    </w:p>
    <w:p w14:paraId="326E7E95" w14:textId="77777777" w:rsidR="00CE6E21" w:rsidRPr="00036E8F" w:rsidRDefault="00CE6E21" w:rsidP="00006F5B">
      <w:pPr>
        <w:pBdr>
          <w:top w:val="single" w:sz="4" w:space="1" w:color="auto"/>
          <w:left w:val="single" w:sz="4" w:space="4" w:color="auto"/>
          <w:bottom w:val="single" w:sz="4" w:space="1" w:color="auto"/>
          <w:right w:val="single" w:sz="4" w:space="27" w:color="auto"/>
        </w:pBdr>
        <w:ind w:left="-567"/>
        <w:jc w:val="both"/>
        <w:rPr>
          <w:rFonts w:ascii="Marianne" w:hAnsi="Marianne"/>
        </w:rPr>
      </w:pPr>
    </w:p>
    <w:p w14:paraId="53FAD758" w14:textId="77777777" w:rsidR="00006F5B" w:rsidRPr="00036E8F" w:rsidRDefault="00006F5B" w:rsidP="00006F5B">
      <w:pPr>
        <w:jc w:val="both"/>
        <w:rPr>
          <w:rFonts w:ascii="Marianne" w:hAnsi="Marianne"/>
        </w:rPr>
      </w:pPr>
    </w:p>
    <w:p w14:paraId="5924342B" w14:textId="77777777" w:rsidR="00CE6E21" w:rsidRPr="00036E8F" w:rsidRDefault="00CE6E21" w:rsidP="00006F5B">
      <w:pPr>
        <w:jc w:val="both"/>
        <w:rPr>
          <w:rFonts w:ascii="Marianne" w:hAnsi="Marianne"/>
        </w:rPr>
      </w:pPr>
    </w:p>
    <w:p w14:paraId="5CF2305C" w14:textId="77777777" w:rsidR="00006F5B" w:rsidRPr="00036E8F" w:rsidRDefault="00006F5B" w:rsidP="00006F5B">
      <w:pPr>
        <w:jc w:val="both"/>
        <w:rPr>
          <w:rFonts w:ascii="Marianne" w:hAnsi="Marianne"/>
          <w:i/>
        </w:rPr>
      </w:pPr>
      <w:r w:rsidRPr="00036E8F">
        <w:rPr>
          <w:rFonts w:ascii="Marianne" w:hAnsi="Marianne"/>
          <w:i/>
        </w:rPr>
        <w:t>IV/ – Je m’engage à suivre la formation d’une demi-journée qui me sera proposée avant toute intervention en tant que juré du titre.</w:t>
      </w:r>
    </w:p>
    <w:p w14:paraId="523611FD" w14:textId="77777777" w:rsidR="00006F5B" w:rsidRPr="00036E8F" w:rsidRDefault="00006F5B" w:rsidP="00006F5B">
      <w:pPr>
        <w:jc w:val="both"/>
        <w:rPr>
          <w:rFonts w:ascii="Marianne" w:hAnsi="Marianne"/>
          <w:i/>
        </w:rPr>
      </w:pPr>
    </w:p>
    <w:p w14:paraId="7F5CE535" w14:textId="77777777" w:rsidR="00006F5B" w:rsidRPr="00036E8F" w:rsidRDefault="00006F5B" w:rsidP="00006F5B">
      <w:pPr>
        <w:jc w:val="both"/>
        <w:rPr>
          <w:rFonts w:ascii="Marianne" w:hAnsi="Marianne"/>
        </w:rPr>
      </w:pPr>
      <w:r w:rsidRPr="00036E8F">
        <w:rPr>
          <w:rFonts w:ascii="Marianne" w:hAnsi="Marianne"/>
        </w:rPr>
        <w:t xml:space="preserve">Fait </w:t>
      </w:r>
      <w:proofErr w:type="gramStart"/>
      <w:r w:rsidRPr="00036E8F">
        <w:rPr>
          <w:rFonts w:ascii="Marianne" w:hAnsi="Marianne"/>
        </w:rPr>
        <w:t xml:space="preserve">à,   </w:t>
      </w:r>
      <w:proofErr w:type="gramEnd"/>
      <w:r w:rsidRPr="00036E8F">
        <w:rPr>
          <w:rFonts w:ascii="Marianne" w:hAnsi="Marianne"/>
        </w:rPr>
        <w:t xml:space="preserve">                                                    le</w:t>
      </w:r>
    </w:p>
    <w:p w14:paraId="29D21B57" w14:textId="77777777" w:rsidR="00006F5B" w:rsidRPr="00036E8F" w:rsidRDefault="00006F5B" w:rsidP="00006F5B">
      <w:pPr>
        <w:jc w:val="both"/>
        <w:rPr>
          <w:rFonts w:ascii="Marianne" w:hAnsi="Marianne"/>
        </w:rPr>
      </w:pPr>
    </w:p>
    <w:p w14:paraId="7C6FA075" w14:textId="77777777" w:rsidR="00006F5B" w:rsidRPr="00036E8F" w:rsidRDefault="00006F5B" w:rsidP="00006F5B">
      <w:pPr>
        <w:jc w:val="both"/>
        <w:rPr>
          <w:rFonts w:ascii="Marianne" w:hAnsi="Marianne"/>
        </w:rPr>
      </w:pPr>
      <w:r w:rsidRPr="00036E8F">
        <w:rPr>
          <w:rFonts w:ascii="Marianne" w:hAnsi="Marianne"/>
        </w:rPr>
        <w:t>Signature</w:t>
      </w:r>
    </w:p>
    <w:p w14:paraId="616BB01F" w14:textId="77777777" w:rsidR="00006F5B" w:rsidRPr="00036E8F" w:rsidRDefault="00006F5B" w:rsidP="00006F5B">
      <w:pPr>
        <w:jc w:val="both"/>
        <w:rPr>
          <w:rFonts w:ascii="Marianne" w:hAnsi="Marianne"/>
        </w:rPr>
      </w:pPr>
    </w:p>
    <w:p w14:paraId="7B508CC5" w14:textId="77777777" w:rsidR="00006F5B" w:rsidRPr="00036E8F" w:rsidRDefault="00006F5B" w:rsidP="00006F5B">
      <w:pPr>
        <w:pStyle w:val="Titre1"/>
        <w:numPr>
          <w:ilvl w:val="0"/>
          <w:numId w:val="2"/>
        </w:numPr>
        <w:tabs>
          <w:tab w:val="left" w:pos="0"/>
        </w:tabs>
        <w:ind w:left="0" w:firstLine="0"/>
        <w:rPr>
          <w:rFonts w:ascii="Marianne" w:hAnsi="Marianne"/>
          <w:sz w:val="20"/>
        </w:rPr>
        <w:sectPr w:rsidR="00006F5B" w:rsidRPr="00036E8F" w:rsidSect="00CF5BDC">
          <w:footerReference w:type="default" r:id="rId9"/>
          <w:pgSz w:w="11906" w:h="16838"/>
          <w:pgMar w:top="851" w:right="1274" w:bottom="284" w:left="1418" w:header="720" w:footer="720" w:gutter="0"/>
          <w:cols w:space="720"/>
          <w:titlePg/>
          <w:docGrid w:linePitch="272"/>
        </w:sectPr>
      </w:pPr>
    </w:p>
    <w:p w14:paraId="5C3556E7" w14:textId="77777777" w:rsidR="00006F5B" w:rsidRPr="00554350" w:rsidRDefault="00006F5B" w:rsidP="00006F5B">
      <w:pPr>
        <w:pStyle w:val="Titre1"/>
        <w:numPr>
          <w:ilvl w:val="0"/>
          <w:numId w:val="2"/>
        </w:numPr>
        <w:tabs>
          <w:tab w:val="left" w:pos="0"/>
        </w:tabs>
        <w:spacing w:before="0"/>
        <w:ind w:left="0" w:firstLine="0"/>
        <w:jc w:val="center"/>
        <w:rPr>
          <w:rFonts w:ascii="Marianne" w:hAnsi="Marianne"/>
          <w:b/>
          <w:sz w:val="22"/>
        </w:rPr>
      </w:pPr>
      <w:r w:rsidRPr="00554350">
        <w:rPr>
          <w:rFonts w:ascii="Marianne" w:hAnsi="Marianne"/>
          <w:b/>
          <w:sz w:val="22"/>
        </w:rPr>
        <w:lastRenderedPageBreak/>
        <w:t>Charte de déontologie</w:t>
      </w:r>
    </w:p>
    <w:p w14:paraId="0553C725" w14:textId="77777777" w:rsidR="00006F5B" w:rsidRPr="00554350" w:rsidRDefault="00006F5B" w:rsidP="00006F5B">
      <w:pPr>
        <w:pStyle w:val="Titre1"/>
        <w:numPr>
          <w:ilvl w:val="0"/>
          <w:numId w:val="2"/>
        </w:numPr>
        <w:tabs>
          <w:tab w:val="left" w:pos="0"/>
        </w:tabs>
        <w:spacing w:before="0"/>
        <w:ind w:left="0" w:firstLine="0"/>
        <w:jc w:val="center"/>
        <w:rPr>
          <w:rFonts w:ascii="Marianne" w:hAnsi="Marianne"/>
          <w:b/>
          <w:sz w:val="22"/>
        </w:rPr>
      </w:pPr>
      <w:r w:rsidRPr="00554350">
        <w:rPr>
          <w:rFonts w:ascii="Marianne" w:hAnsi="Marianne"/>
          <w:b/>
          <w:sz w:val="22"/>
        </w:rPr>
        <w:t>des membres de jury du titre professionnel</w:t>
      </w:r>
    </w:p>
    <w:p w14:paraId="7A0B8724" w14:textId="77777777" w:rsidR="00006F5B" w:rsidRPr="00036E8F" w:rsidRDefault="00006F5B" w:rsidP="00006F5B">
      <w:pPr>
        <w:pStyle w:val="chapo"/>
        <w:spacing w:before="0" w:line="240" w:lineRule="auto"/>
        <w:rPr>
          <w:rFonts w:ascii="Marianne" w:hAnsi="Marianne"/>
          <w:sz w:val="20"/>
        </w:rPr>
      </w:pPr>
    </w:p>
    <w:p w14:paraId="274C72D4"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cs="Arial"/>
          <w:b/>
          <w:i/>
          <w:color w:val="333399"/>
        </w:rPr>
      </w:pPr>
      <w:r w:rsidRPr="00036E8F">
        <w:rPr>
          <w:rFonts w:ascii="Marianne" w:hAnsi="Marianne" w:cs="Arial"/>
          <w:b/>
          <w:i/>
          <w:color w:val="333399"/>
        </w:rPr>
        <w:t>Préambule</w:t>
      </w:r>
    </w:p>
    <w:p w14:paraId="3ADE0782"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cs="Arial"/>
          <w:b/>
          <w:i/>
          <w:color w:val="333399"/>
        </w:rPr>
      </w:pPr>
    </w:p>
    <w:p w14:paraId="72D2CD8E"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rPr>
      </w:pPr>
      <w:r w:rsidRPr="00036E8F">
        <w:rPr>
          <w:rFonts w:ascii="Marianne" w:hAnsi="Marianne"/>
          <w:i/>
        </w:rPr>
        <w:t>Toute démarche de validation de compétences professionnelles, acquises par la formation ou l’expérience, trouve son aboutissement dans le travail d’évaluation que mènent les jurés et dans leur décision finale de valider ou non la prestation des candidats, en vue de leur attribuer tout ou partie d’un titre professionnel.</w:t>
      </w:r>
    </w:p>
    <w:p w14:paraId="1C24BDCB"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rPr>
      </w:pPr>
      <w:r w:rsidRPr="00036E8F">
        <w:rPr>
          <w:rFonts w:ascii="Marianne" w:hAnsi="Marianne"/>
          <w:i/>
        </w:rPr>
        <w:t>Le rôle du jury est donc très important</w:t>
      </w:r>
      <w:r w:rsidRPr="00036E8F">
        <w:rPr>
          <w:rFonts w:ascii="Calibri" w:hAnsi="Calibri" w:cs="Calibri"/>
          <w:i/>
        </w:rPr>
        <w:t> </w:t>
      </w:r>
      <w:r w:rsidRPr="00036E8F">
        <w:rPr>
          <w:rFonts w:ascii="Marianne" w:hAnsi="Marianne"/>
          <w:i/>
        </w:rPr>
        <w:t xml:space="preserve">; leurs pratiques doivent </w:t>
      </w:r>
      <w:r w:rsidRPr="00036E8F">
        <w:rPr>
          <w:rFonts w:ascii="Marianne" w:hAnsi="Marianne" w:cs="Marianne"/>
          <w:i/>
        </w:rPr>
        <w:t>ê</w:t>
      </w:r>
      <w:r w:rsidRPr="00036E8F">
        <w:rPr>
          <w:rFonts w:ascii="Marianne" w:hAnsi="Marianne"/>
          <w:i/>
        </w:rPr>
        <w:t xml:space="preserve">tre rigoureuses et identiques sur le territoire national afin de respecter une </w:t>
      </w:r>
      <w:r w:rsidRPr="00036E8F">
        <w:rPr>
          <w:rFonts w:ascii="Marianne" w:hAnsi="Marianne" w:cs="Marianne"/>
          <w:i/>
        </w:rPr>
        <w:t>é</w:t>
      </w:r>
      <w:r w:rsidRPr="00036E8F">
        <w:rPr>
          <w:rFonts w:ascii="Marianne" w:hAnsi="Marianne"/>
          <w:i/>
        </w:rPr>
        <w:t>galit</w:t>
      </w:r>
      <w:r w:rsidRPr="00036E8F">
        <w:rPr>
          <w:rFonts w:ascii="Marianne" w:hAnsi="Marianne" w:cs="Marianne"/>
          <w:i/>
        </w:rPr>
        <w:t>é</w:t>
      </w:r>
      <w:r w:rsidRPr="00036E8F">
        <w:rPr>
          <w:rFonts w:ascii="Marianne" w:hAnsi="Marianne"/>
          <w:i/>
        </w:rPr>
        <w:t xml:space="preserve"> de traitement des candidats.</w:t>
      </w:r>
    </w:p>
    <w:p w14:paraId="4891DC4D" w14:textId="77777777" w:rsidR="00006F5B" w:rsidRPr="00036E8F" w:rsidRDefault="00006F5B" w:rsidP="00006F5B">
      <w:pPr>
        <w:pStyle w:val="chapo"/>
        <w:pBdr>
          <w:top w:val="single" w:sz="4" w:space="1" w:color="auto"/>
          <w:left w:val="single" w:sz="4" w:space="4" w:color="auto"/>
          <w:bottom w:val="single" w:sz="4" w:space="1" w:color="auto"/>
          <w:right w:val="single" w:sz="4" w:space="4" w:color="auto"/>
        </w:pBdr>
        <w:spacing w:before="0" w:line="240" w:lineRule="auto"/>
        <w:rPr>
          <w:rFonts w:ascii="Marianne" w:hAnsi="Marianne"/>
          <w:i/>
          <w:sz w:val="20"/>
        </w:rPr>
      </w:pPr>
    </w:p>
    <w:p w14:paraId="1EBD61B9"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lang w:eastAsia="ar-SA"/>
        </w:rPr>
      </w:pPr>
      <w:r w:rsidRPr="00036E8F">
        <w:rPr>
          <w:rFonts w:ascii="Marianne" w:hAnsi="Marianne"/>
          <w:i/>
        </w:rPr>
        <w:t xml:space="preserve">Les membres de jury sont </w:t>
      </w:r>
      <w:r w:rsidRPr="00036E8F">
        <w:rPr>
          <w:rFonts w:ascii="Marianne" w:hAnsi="Marianne"/>
          <w:i/>
          <w:lang w:eastAsia="ar-SA"/>
        </w:rPr>
        <w:t>habilités et missionnés par le Responsable de l’Unité Départementale de la DIRECCTE.</w:t>
      </w:r>
    </w:p>
    <w:p w14:paraId="625AB153"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lang w:eastAsia="ar-SA"/>
        </w:rPr>
      </w:pPr>
      <w:r w:rsidRPr="00036E8F">
        <w:rPr>
          <w:rFonts w:ascii="Marianne" w:hAnsi="Marianne"/>
          <w:i/>
          <w:lang w:eastAsia="ar-SA"/>
        </w:rPr>
        <w:t>Ils garantissent l’application des références professionnelles et des critères d’évaluation prévus dans le référentiel de certification, lors des sessions d’</w:t>
      </w:r>
      <w:r w:rsidR="00253690" w:rsidRPr="00036E8F">
        <w:rPr>
          <w:rFonts w:ascii="Marianne" w:hAnsi="Marianne"/>
          <w:i/>
          <w:lang w:eastAsia="ar-SA"/>
        </w:rPr>
        <w:t>examen</w:t>
      </w:r>
      <w:r w:rsidRPr="00036E8F">
        <w:rPr>
          <w:rFonts w:ascii="Marianne" w:hAnsi="Marianne"/>
          <w:i/>
          <w:lang w:eastAsia="ar-SA"/>
        </w:rPr>
        <w:t>.</w:t>
      </w:r>
    </w:p>
    <w:p w14:paraId="4C51A30E"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lang w:eastAsia="ar-SA"/>
        </w:rPr>
      </w:pPr>
      <w:r w:rsidRPr="00036E8F">
        <w:rPr>
          <w:rFonts w:ascii="Marianne" w:hAnsi="Marianne"/>
          <w:i/>
          <w:lang w:eastAsia="ar-SA"/>
        </w:rPr>
        <w:t>Leur rôle consiste à</w:t>
      </w:r>
      <w:r w:rsidRPr="00036E8F">
        <w:rPr>
          <w:rFonts w:ascii="Calibri" w:hAnsi="Calibri" w:cs="Calibri"/>
          <w:i/>
          <w:lang w:eastAsia="ar-SA"/>
        </w:rPr>
        <w:t> </w:t>
      </w:r>
      <w:r w:rsidRPr="00036E8F">
        <w:rPr>
          <w:rFonts w:ascii="Marianne" w:hAnsi="Marianne"/>
          <w:i/>
          <w:lang w:eastAsia="ar-SA"/>
        </w:rPr>
        <w:t>:</w:t>
      </w:r>
    </w:p>
    <w:p w14:paraId="72E92B1F"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lang w:eastAsia="ar-SA"/>
        </w:rPr>
      </w:pPr>
      <w:r w:rsidRPr="00036E8F">
        <w:rPr>
          <w:rFonts w:ascii="Marianne" w:hAnsi="Marianne"/>
          <w:i/>
          <w:lang w:eastAsia="ar-SA"/>
        </w:rPr>
        <w:t>- Evaluer les réalisations des candidats et valider leurs compétences et leur aptitude à tenir l’emploi visé par le titre</w:t>
      </w:r>
    </w:p>
    <w:p w14:paraId="762838B3"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lang w:eastAsia="ar-SA"/>
        </w:rPr>
      </w:pPr>
      <w:r w:rsidRPr="00036E8F">
        <w:rPr>
          <w:rFonts w:ascii="Marianne" w:hAnsi="Marianne"/>
          <w:i/>
          <w:lang w:eastAsia="ar-SA"/>
        </w:rPr>
        <w:t>- Délibérer et décider, souverainement, de l’attribution des titres, CCP ou CCS</w:t>
      </w:r>
    </w:p>
    <w:p w14:paraId="00140F5C"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lang w:eastAsia="ar-SA"/>
        </w:rPr>
      </w:pPr>
      <w:r w:rsidRPr="00036E8F">
        <w:rPr>
          <w:rFonts w:ascii="Marianne" w:hAnsi="Marianne"/>
          <w:i/>
          <w:lang w:eastAsia="ar-SA"/>
        </w:rPr>
        <w:t>- Restituer les résultats au candidat et remplir la fiche individuelle de résultats</w:t>
      </w:r>
    </w:p>
    <w:p w14:paraId="1C9DF84B"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rPr>
      </w:pPr>
      <w:r w:rsidRPr="00036E8F">
        <w:rPr>
          <w:rFonts w:ascii="Marianne" w:hAnsi="Marianne"/>
          <w:i/>
        </w:rPr>
        <w:t>- Dresser le procès-verbal de la session, permettant à l’Unité territoriale de la DIRECCTE d’effectuer l’acte de certification</w:t>
      </w:r>
    </w:p>
    <w:p w14:paraId="734B0DBE" w14:textId="77777777" w:rsidR="00006F5B" w:rsidRPr="00036E8F" w:rsidRDefault="00006F5B" w:rsidP="00006F5B">
      <w:pPr>
        <w:pBdr>
          <w:top w:val="single" w:sz="4" w:space="1" w:color="auto"/>
          <w:left w:val="single" w:sz="4" w:space="4" w:color="auto"/>
          <w:bottom w:val="single" w:sz="4" w:space="1" w:color="auto"/>
          <w:right w:val="single" w:sz="4" w:space="4" w:color="auto"/>
        </w:pBdr>
        <w:jc w:val="both"/>
        <w:rPr>
          <w:rFonts w:ascii="Marianne" w:hAnsi="Marianne"/>
          <w:i/>
        </w:rPr>
      </w:pPr>
    </w:p>
    <w:p w14:paraId="215B17DA" w14:textId="77777777" w:rsidR="00006F5B" w:rsidRPr="00036E8F" w:rsidRDefault="00006F5B" w:rsidP="00006F5B">
      <w:pPr>
        <w:pStyle w:val="Titre3"/>
        <w:numPr>
          <w:ilvl w:val="2"/>
          <w:numId w:val="2"/>
        </w:numPr>
        <w:tabs>
          <w:tab w:val="left" w:pos="0"/>
        </w:tabs>
        <w:ind w:left="0" w:firstLine="0"/>
        <w:jc w:val="both"/>
        <w:rPr>
          <w:rFonts w:ascii="Marianne" w:hAnsi="Marianne"/>
          <w:sz w:val="20"/>
        </w:rPr>
      </w:pPr>
      <w:r w:rsidRPr="00036E8F">
        <w:rPr>
          <w:rFonts w:ascii="Marianne" w:hAnsi="Marianne"/>
          <w:sz w:val="20"/>
        </w:rPr>
        <w:t>A - La neutralité</w:t>
      </w:r>
      <w:r w:rsidRPr="00036E8F">
        <w:rPr>
          <w:rFonts w:ascii="Calibri" w:hAnsi="Calibri" w:cs="Calibri"/>
          <w:sz w:val="20"/>
        </w:rPr>
        <w:t> </w:t>
      </w:r>
      <w:r w:rsidRPr="00036E8F">
        <w:rPr>
          <w:rFonts w:ascii="Marianne" w:hAnsi="Marianne"/>
          <w:sz w:val="20"/>
        </w:rPr>
        <w:t>:</w:t>
      </w:r>
    </w:p>
    <w:p w14:paraId="3EAEDA57" w14:textId="77777777" w:rsidR="00006F5B" w:rsidRPr="00036E8F" w:rsidRDefault="00006F5B" w:rsidP="00006F5B">
      <w:pPr>
        <w:jc w:val="both"/>
        <w:rPr>
          <w:rFonts w:ascii="Marianne" w:hAnsi="Marianne"/>
        </w:rPr>
      </w:pPr>
      <w:r w:rsidRPr="00036E8F">
        <w:rPr>
          <w:rFonts w:ascii="Marianne" w:hAnsi="Marianne"/>
        </w:rPr>
        <w:t>Le jury n'est pas une instance de recrutement. Vous faites abstraction de tout intérêt personnel et professionnel.</w:t>
      </w:r>
    </w:p>
    <w:p w14:paraId="54FB14C5" w14:textId="77777777" w:rsidR="00006F5B" w:rsidRPr="00036E8F" w:rsidRDefault="00006F5B" w:rsidP="00006F5B">
      <w:pPr>
        <w:jc w:val="both"/>
        <w:rPr>
          <w:rFonts w:ascii="Marianne" w:hAnsi="Marianne"/>
        </w:rPr>
      </w:pPr>
      <w:r w:rsidRPr="00036E8F">
        <w:rPr>
          <w:rFonts w:ascii="Marianne" w:hAnsi="Marianne"/>
        </w:rPr>
        <w:t>Vous ne participez pas à l'évaluation ni aux délibérations du jury si vous connaissez personnellement un candidat.</w:t>
      </w:r>
    </w:p>
    <w:p w14:paraId="3F58A940" w14:textId="77777777" w:rsidR="00006F5B" w:rsidRPr="00036E8F" w:rsidRDefault="00006F5B" w:rsidP="00006F5B">
      <w:pPr>
        <w:pStyle w:val="Titre3"/>
        <w:numPr>
          <w:ilvl w:val="2"/>
          <w:numId w:val="2"/>
        </w:numPr>
        <w:tabs>
          <w:tab w:val="left" w:pos="0"/>
        </w:tabs>
        <w:ind w:left="0" w:firstLine="0"/>
        <w:rPr>
          <w:rFonts w:ascii="Marianne" w:hAnsi="Marianne"/>
          <w:sz w:val="20"/>
        </w:rPr>
      </w:pPr>
      <w:r w:rsidRPr="00036E8F">
        <w:rPr>
          <w:rFonts w:ascii="Marianne" w:hAnsi="Marianne"/>
          <w:sz w:val="20"/>
        </w:rPr>
        <w:t>B - L’objectivité de l'évaluation</w:t>
      </w:r>
      <w:r w:rsidRPr="00036E8F">
        <w:rPr>
          <w:rFonts w:ascii="Calibri" w:hAnsi="Calibri" w:cs="Calibri"/>
          <w:sz w:val="20"/>
        </w:rPr>
        <w:t> </w:t>
      </w:r>
      <w:r w:rsidRPr="00036E8F">
        <w:rPr>
          <w:rFonts w:ascii="Marianne" w:hAnsi="Marianne"/>
          <w:sz w:val="20"/>
        </w:rPr>
        <w:t>:</w:t>
      </w:r>
    </w:p>
    <w:p w14:paraId="4761D45E" w14:textId="77777777" w:rsidR="00006F5B" w:rsidRPr="00036E8F" w:rsidRDefault="00006F5B" w:rsidP="00006F5B">
      <w:pPr>
        <w:jc w:val="both"/>
        <w:rPr>
          <w:rFonts w:ascii="Marianne" w:hAnsi="Marianne"/>
        </w:rPr>
      </w:pPr>
      <w:r w:rsidRPr="00036E8F">
        <w:rPr>
          <w:rFonts w:ascii="Marianne" w:hAnsi="Marianne"/>
        </w:rPr>
        <w:t>Après avoir analysé de manière approfondie l'intégralité du dossier du candidat, vous évaluez dans le cadre d’une mise en situation, ses compétences professionnelles, sans considération du statut et des particularités de la personne. Votre évaluation se fonde sur la performance du candidat au regard des textes de référence de la certification visée et notamment du référentiel de certification et du dossier technique d’évaluation. Vous prenez du recul par rapport à vos propres procédures de travail et perception du métier.</w:t>
      </w:r>
    </w:p>
    <w:p w14:paraId="0F1CE501" w14:textId="77777777" w:rsidR="00006F5B" w:rsidRPr="00036E8F" w:rsidRDefault="00006F5B" w:rsidP="00006F5B">
      <w:pPr>
        <w:pStyle w:val="Titre3"/>
        <w:numPr>
          <w:ilvl w:val="2"/>
          <w:numId w:val="2"/>
        </w:numPr>
        <w:tabs>
          <w:tab w:val="left" w:pos="0"/>
        </w:tabs>
        <w:ind w:left="0" w:firstLine="0"/>
        <w:rPr>
          <w:rFonts w:ascii="Marianne" w:hAnsi="Marianne"/>
          <w:sz w:val="20"/>
        </w:rPr>
      </w:pPr>
      <w:r w:rsidRPr="00036E8F">
        <w:rPr>
          <w:rFonts w:ascii="Marianne" w:hAnsi="Marianne"/>
          <w:sz w:val="20"/>
        </w:rPr>
        <w:t>C - Le respect de la confidentialité</w:t>
      </w:r>
      <w:r w:rsidRPr="00036E8F">
        <w:rPr>
          <w:rFonts w:ascii="Calibri" w:hAnsi="Calibri" w:cs="Calibri"/>
          <w:sz w:val="20"/>
        </w:rPr>
        <w:t> </w:t>
      </w:r>
      <w:r w:rsidRPr="00036E8F">
        <w:rPr>
          <w:rFonts w:ascii="Marianne" w:hAnsi="Marianne"/>
          <w:sz w:val="20"/>
        </w:rPr>
        <w:t>:</w:t>
      </w:r>
    </w:p>
    <w:p w14:paraId="628A1C72" w14:textId="77777777" w:rsidR="00006F5B" w:rsidRPr="00036E8F" w:rsidRDefault="00006F5B" w:rsidP="00006F5B">
      <w:pPr>
        <w:jc w:val="both"/>
        <w:rPr>
          <w:rFonts w:ascii="Marianne" w:hAnsi="Marianne"/>
        </w:rPr>
      </w:pPr>
      <w:r w:rsidRPr="00036E8F">
        <w:rPr>
          <w:rFonts w:ascii="Marianne" w:hAnsi="Marianne"/>
        </w:rPr>
        <w:t>Vous respectez, sans limitation de durée, la confidentialité des informations de toute nature fournies par le candidat et notamment les données personnelles et professionnelles.</w:t>
      </w:r>
    </w:p>
    <w:p w14:paraId="67722D62" w14:textId="77777777" w:rsidR="00006F5B" w:rsidRPr="00036E8F" w:rsidRDefault="00006F5B" w:rsidP="00006F5B">
      <w:pPr>
        <w:jc w:val="both"/>
        <w:rPr>
          <w:rFonts w:ascii="Marianne" w:hAnsi="Marianne"/>
        </w:rPr>
      </w:pPr>
      <w:r w:rsidRPr="00036E8F">
        <w:rPr>
          <w:rFonts w:ascii="Marianne" w:hAnsi="Marianne"/>
        </w:rPr>
        <w:t>Vous vous engagez également à garantir la confidentialité des délibérations du jury.</w:t>
      </w:r>
    </w:p>
    <w:p w14:paraId="2243FEFE" w14:textId="77777777" w:rsidR="00006F5B" w:rsidRPr="00036E8F" w:rsidRDefault="00006F5B" w:rsidP="00006F5B">
      <w:pPr>
        <w:pStyle w:val="Titre3"/>
        <w:numPr>
          <w:ilvl w:val="2"/>
          <w:numId w:val="2"/>
        </w:numPr>
        <w:tabs>
          <w:tab w:val="left" w:pos="0"/>
        </w:tabs>
        <w:ind w:left="0" w:firstLine="0"/>
        <w:rPr>
          <w:rFonts w:ascii="Marianne" w:hAnsi="Marianne"/>
          <w:sz w:val="20"/>
        </w:rPr>
      </w:pPr>
      <w:r w:rsidRPr="00036E8F">
        <w:rPr>
          <w:rFonts w:ascii="Marianne" w:hAnsi="Marianne"/>
          <w:sz w:val="20"/>
        </w:rPr>
        <w:t>D - L'égalité de traitement</w:t>
      </w:r>
      <w:r w:rsidRPr="00036E8F">
        <w:rPr>
          <w:rFonts w:ascii="Calibri" w:hAnsi="Calibri" w:cs="Calibri"/>
          <w:sz w:val="20"/>
        </w:rPr>
        <w:t> </w:t>
      </w:r>
      <w:r w:rsidRPr="00036E8F">
        <w:rPr>
          <w:rFonts w:ascii="Marianne" w:hAnsi="Marianne"/>
          <w:sz w:val="20"/>
        </w:rPr>
        <w:t>:</w:t>
      </w:r>
    </w:p>
    <w:p w14:paraId="259A0974" w14:textId="77777777" w:rsidR="00006F5B" w:rsidRPr="00036E8F" w:rsidRDefault="00006F5B" w:rsidP="00006F5B">
      <w:pPr>
        <w:jc w:val="both"/>
        <w:rPr>
          <w:rFonts w:ascii="Marianne" w:hAnsi="Marianne"/>
        </w:rPr>
      </w:pPr>
      <w:r w:rsidRPr="00036E8F">
        <w:rPr>
          <w:rFonts w:ascii="Marianne" w:hAnsi="Marianne"/>
        </w:rPr>
        <w:t>Tout au long de la procédure d'évaluation, vous veillez à ce qu'aucun élément de nature discriminatoire ne perturbe l'appréciation du dossier ; vous veillez à fonder votre évaluation sur l'expérience du candidat dans sa globalité et adoptez une attitude neutre et bienveillante.</w:t>
      </w:r>
    </w:p>
    <w:p w14:paraId="21695CF1" w14:textId="77777777" w:rsidR="00006F5B" w:rsidRPr="00036E8F" w:rsidRDefault="00006F5B" w:rsidP="00006F5B">
      <w:pPr>
        <w:jc w:val="both"/>
        <w:rPr>
          <w:rFonts w:ascii="Marianne" w:hAnsi="Marianne"/>
        </w:rPr>
      </w:pPr>
      <w:r w:rsidRPr="00036E8F">
        <w:rPr>
          <w:rFonts w:ascii="Marianne" w:hAnsi="Marianne"/>
        </w:rPr>
        <w:t>Vous laissez le candidat conduire son activité et n'intervenez que pour des raisons de sécurité.</w:t>
      </w:r>
    </w:p>
    <w:p w14:paraId="621F4D0F" w14:textId="77777777" w:rsidR="00006F5B" w:rsidRPr="00036E8F" w:rsidRDefault="00006F5B" w:rsidP="00006F5B">
      <w:pPr>
        <w:pStyle w:val="Titre3"/>
        <w:numPr>
          <w:ilvl w:val="2"/>
          <w:numId w:val="2"/>
        </w:numPr>
        <w:tabs>
          <w:tab w:val="left" w:pos="0"/>
        </w:tabs>
        <w:ind w:left="0" w:firstLine="0"/>
        <w:rPr>
          <w:rFonts w:ascii="Marianne" w:hAnsi="Marianne"/>
          <w:sz w:val="20"/>
        </w:rPr>
      </w:pPr>
      <w:r w:rsidRPr="00036E8F">
        <w:rPr>
          <w:rFonts w:ascii="Marianne" w:hAnsi="Marianne"/>
          <w:sz w:val="20"/>
        </w:rPr>
        <w:t>E - La solidarité de la décision du jury</w:t>
      </w:r>
      <w:r w:rsidRPr="00036E8F">
        <w:rPr>
          <w:rFonts w:ascii="Calibri" w:hAnsi="Calibri" w:cs="Calibri"/>
          <w:sz w:val="20"/>
        </w:rPr>
        <w:t> </w:t>
      </w:r>
      <w:r w:rsidRPr="00036E8F">
        <w:rPr>
          <w:rFonts w:ascii="Marianne" w:hAnsi="Marianne"/>
          <w:sz w:val="20"/>
        </w:rPr>
        <w:t>:</w:t>
      </w:r>
    </w:p>
    <w:p w14:paraId="65DC2B89" w14:textId="77777777" w:rsidR="00006F5B" w:rsidRPr="00036E8F" w:rsidRDefault="00006F5B" w:rsidP="00006F5B">
      <w:pPr>
        <w:jc w:val="both"/>
        <w:rPr>
          <w:rFonts w:ascii="Marianne" w:hAnsi="Marianne"/>
        </w:rPr>
      </w:pPr>
      <w:r w:rsidRPr="00036E8F">
        <w:rPr>
          <w:rFonts w:ascii="Marianne" w:hAnsi="Marianne"/>
        </w:rPr>
        <w:t>Vous êtes solidaire de la décision du jury.</w:t>
      </w:r>
    </w:p>
    <w:p w14:paraId="4A7F26F9" w14:textId="77777777" w:rsidR="00006F5B" w:rsidRPr="00036E8F" w:rsidRDefault="00006F5B" w:rsidP="00006F5B">
      <w:pPr>
        <w:jc w:val="both"/>
        <w:rPr>
          <w:rFonts w:ascii="Marianne" w:hAnsi="Marianne"/>
        </w:rPr>
      </w:pPr>
      <w:r w:rsidRPr="00036E8F">
        <w:rPr>
          <w:rFonts w:ascii="Marianne" w:hAnsi="Marianne"/>
          <w:lang w:eastAsia="ar-SA"/>
        </w:rPr>
        <w:t xml:space="preserve">Chaque membre du jury </w:t>
      </w:r>
      <w:r w:rsidRPr="00036E8F">
        <w:rPr>
          <w:rFonts w:ascii="Marianne" w:hAnsi="Marianne"/>
        </w:rPr>
        <w:t>garantit le respect du cadre règlementaire de la certification, de la charte de déontologie des membres du jury et des règles méthodologiques d'évaluation des candidats.</w:t>
      </w:r>
    </w:p>
    <w:p w14:paraId="0B06F022" w14:textId="77777777" w:rsidR="00006F5B" w:rsidRPr="00036E8F" w:rsidRDefault="00006F5B" w:rsidP="00006F5B">
      <w:pPr>
        <w:jc w:val="both"/>
        <w:rPr>
          <w:rFonts w:ascii="Marianne" w:hAnsi="Marianne"/>
        </w:rPr>
      </w:pPr>
      <w:r w:rsidRPr="00036E8F">
        <w:rPr>
          <w:rFonts w:ascii="Marianne" w:hAnsi="Marianne"/>
        </w:rPr>
        <w:lastRenderedPageBreak/>
        <w:t>Il garantit la sérénité et le bon déroulement des débats pour aboutir à une proposition la plus consensuelle possible concernant la décision finale du jury.</w:t>
      </w:r>
    </w:p>
    <w:p w14:paraId="2436FB61" w14:textId="77777777" w:rsidR="00006F5B" w:rsidRPr="00036E8F" w:rsidRDefault="00006F5B" w:rsidP="00006F5B">
      <w:pPr>
        <w:jc w:val="both"/>
        <w:rPr>
          <w:rFonts w:ascii="Marianne" w:hAnsi="Marianne"/>
        </w:rPr>
      </w:pPr>
      <w:r w:rsidRPr="00036E8F">
        <w:rPr>
          <w:rFonts w:ascii="Marianne" w:hAnsi="Marianne"/>
        </w:rPr>
        <w:t>Les jurés expriment équitablement leur opinion.</w:t>
      </w:r>
    </w:p>
    <w:p w14:paraId="6C568676" w14:textId="77777777" w:rsidR="00554350" w:rsidRPr="00036E8F" w:rsidRDefault="00554350" w:rsidP="00006F5B">
      <w:pPr>
        <w:jc w:val="both"/>
        <w:rPr>
          <w:rFonts w:ascii="Marianne" w:hAnsi="Marianne"/>
        </w:rPr>
      </w:pPr>
    </w:p>
    <w:p w14:paraId="4E714EFC" w14:textId="77777777" w:rsidR="00006F5B" w:rsidRDefault="00006F5B" w:rsidP="00006F5B">
      <w:pPr>
        <w:jc w:val="both"/>
        <w:rPr>
          <w:rFonts w:ascii="Marianne" w:hAnsi="Marianne"/>
        </w:rPr>
      </w:pPr>
      <w:r w:rsidRPr="00036E8F">
        <w:rPr>
          <w:rFonts w:ascii="Marianne" w:hAnsi="Marianne"/>
        </w:rPr>
        <w:t xml:space="preserve">Fait </w:t>
      </w:r>
      <w:proofErr w:type="gramStart"/>
      <w:r w:rsidRPr="00036E8F">
        <w:rPr>
          <w:rFonts w:ascii="Marianne" w:hAnsi="Marianne"/>
        </w:rPr>
        <w:t xml:space="preserve">à,   </w:t>
      </w:r>
      <w:proofErr w:type="gramEnd"/>
      <w:r w:rsidRPr="00036E8F">
        <w:rPr>
          <w:rFonts w:ascii="Marianne" w:hAnsi="Marianne"/>
        </w:rPr>
        <w:t xml:space="preserve">                                                    le</w:t>
      </w:r>
    </w:p>
    <w:p w14:paraId="6BEFE599" w14:textId="77777777" w:rsidR="00554350" w:rsidRPr="00036E8F" w:rsidRDefault="00554350" w:rsidP="00006F5B">
      <w:pPr>
        <w:jc w:val="both"/>
        <w:rPr>
          <w:rFonts w:ascii="Marianne" w:hAnsi="Marianne"/>
        </w:rPr>
      </w:pPr>
    </w:p>
    <w:p w14:paraId="6D48066E" w14:textId="77777777" w:rsidR="008B2911" w:rsidRPr="00036E8F" w:rsidRDefault="00006F5B" w:rsidP="00036E8F">
      <w:pPr>
        <w:jc w:val="both"/>
        <w:rPr>
          <w:rFonts w:ascii="Marianne" w:hAnsi="Marianne"/>
        </w:rPr>
      </w:pPr>
      <w:r w:rsidRPr="00036E8F">
        <w:rPr>
          <w:rFonts w:ascii="Marianne" w:hAnsi="Marianne"/>
        </w:rPr>
        <w:t>Signature</w:t>
      </w:r>
    </w:p>
    <w:sectPr w:rsidR="008B2911" w:rsidRPr="00036E8F" w:rsidSect="00A76C2D">
      <w:pgSz w:w="11906" w:h="16838"/>
      <w:pgMar w:top="45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E396" w14:textId="77777777" w:rsidR="00EF3ACB" w:rsidRDefault="00EF3ACB">
      <w:r>
        <w:separator/>
      </w:r>
    </w:p>
  </w:endnote>
  <w:endnote w:type="continuationSeparator" w:id="0">
    <w:p w14:paraId="42CDD265" w14:textId="77777777" w:rsidR="00EF3ACB" w:rsidRDefault="00EF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2">
    <w:altName w:val="Times New Roman"/>
    <w:panose1 w:val="00000000000000000000"/>
    <w:charset w:val="00"/>
    <w:family w:val="roman"/>
    <w:notTrueType/>
    <w:pitch w:val="default"/>
  </w:font>
  <w:font w:name="Clarendon Condense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Arial Narrow,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CC8F" w14:textId="77777777" w:rsidR="00195138" w:rsidRDefault="00195138" w:rsidP="00CF5BDC">
    <w:pPr>
      <w:pStyle w:val="Pieddepage"/>
      <w:tabs>
        <w:tab w:val="clear" w:pos="4536"/>
      </w:tabs>
      <w:ind w:left="720" w:right="-14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FCEA" w14:textId="77777777" w:rsidR="00EF3ACB" w:rsidRDefault="00EF3ACB">
      <w:r>
        <w:separator/>
      </w:r>
    </w:p>
  </w:footnote>
  <w:footnote w:type="continuationSeparator" w:id="0">
    <w:p w14:paraId="586B8024" w14:textId="77777777" w:rsidR="00EF3ACB" w:rsidRDefault="00EF3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8C73AD7"/>
    <w:multiLevelType w:val="hybridMultilevel"/>
    <w:tmpl w:val="6CF68658"/>
    <w:lvl w:ilvl="0" w:tplc="040C0001">
      <w:start w:val="1"/>
      <w:numFmt w:val="bullet"/>
      <w:lvlText w:val=""/>
      <w:lvlJc w:val="left"/>
      <w:pPr>
        <w:ind w:left="-207" w:hanging="360"/>
      </w:pPr>
      <w:rPr>
        <w:rFonts w:ascii="Symbol" w:hAnsi="Symbol"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15:restartNumberingAfterBreak="0">
    <w:nsid w:val="19E50F3B"/>
    <w:multiLevelType w:val="hybridMultilevel"/>
    <w:tmpl w:val="B8B2214E"/>
    <w:lvl w:ilvl="0" w:tplc="66043698">
      <w:numFmt w:val="bullet"/>
      <w:lvlText w:val="-"/>
      <w:lvlJc w:val="left"/>
      <w:pPr>
        <w:ind w:left="-207" w:hanging="360"/>
      </w:pPr>
      <w:rPr>
        <w:rFonts w:ascii="Verdana" w:eastAsia="Times New Roman" w:hAnsi="Verdana"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15:restartNumberingAfterBreak="0">
    <w:nsid w:val="38EF7636"/>
    <w:multiLevelType w:val="hybridMultilevel"/>
    <w:tmpl w:val="5DAA9758"/>
    <w:lvl w:ilvl="0" w:tplc="8C4CA8C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496D23F4"/>
    <w:multiLevelType w:val="singleLevel"/>
    <w:tmpl w:val="FB30FA5C"/>
    <w:lvl w:ilvl="0">
      <w:start w:val="1"/>
      <w:numFmt w:val="bullet"/>
      <w:lvlText w:val="-"/>
      <w:lvlJc w:val="left"/>
      <w:pPr>
        <w:tabs>
          <w:tab w:val="num" w:pos="360"/>
        </w:tabs>
        <w:ind w:left="360" w:hanging="360"/>
      </w:pPr>
      <w:rPr>
        <w:rFonts w:ascii="Wingdings2" w:hAnsi="Clarendon Condensed" w:hint="default"/>
      </w:rPr>
    </w:lvl>
  </w:abstractNum>
  <w:num w:numId="1" w16cid:durableId="61955326">
    <w:abstractNumId w:val="4"/>
  </w:num>
  <w:num w:numId="2" w16cid:durableId="899633155">
    <w:abstractNumId w:val="0"/>
  </w:num>
  <w:num w:numId="3" w16cid:durableId="1962759570">
    <w:abstractNumId w:val="2"/>
  </w:num>
  <w:num w:numId="4" w16cid:durableId="1454328052">
    <w:abstractNumId w:val="3"/>
  </w:num>
  <w:num w:numId="5" w16cid:durableId="113043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F5B"/>
    <w:rsid w:val="00006F5B"/>
    <w:rsid w:val="00006FDE"/>
    <w:rsid w:val="00036E8F"/>
    <w:rsid w:val="00080944"/>
    <w:rsid w:val="000F7ECB"/>
    <w:rsid w:val="00126B38"/>
    <w:rsid w:val="00153DE2"/>
    <w:rsid w:val="00195138"/>
    <w:rsid w:val="001E0A3A"/>
    <w:rsid w:val="002271C3"/>
    <w:rsid w:val="00232461"/>
    <w:rsid w:val="00253690"/>
    <w:rsid w:val="002F0F61"/>
    <w:rsid w:val="003F0F80"/>
    <w:rsid w:val="003F7C09"/>
    <w:rsid w:val="004775E4"/>
    <w:rsid w:val="004861CE"/>
    <w:rsid w:val="004960C0"/>
    <w:rsid w:val="00554350"/>
    <w:rsid w:val="0059461F"/>
    <w:rsid w:val="00652E2E"/>
    <w:rsid w:val="006C4229"/>
    <w:rsid w:val="006E3BE7"/>
    <w:rsid w:val="006E6D11"/>
    <w:rsid w:val="00780FD3"/>
    <w:rsid w:val="00864308"/>
    <w:rsid w:val="00884977"/>
    <w:rsid w:val="008B2911"/>
    <w:rsid w:val="008E4F59"/>
    <w:rsid w:val="009A1D14"/>
    <w:rsid w:val="009B7F6A"/>
    <w:rsid w:val="009C561F"/>
    <w:rsid w:val="009F4376"/>
    <w:rsid w:val="00A920AB"/>
    <w:rsid w:val="00A94049"/>
    <w:rsid w:val="00AF3E7E"/>
    <w:rsid w:val="00B0128D"/>
    <w:rsid w:val="00B05B28"/>
    <w:rsid w:val="00B05D5C"/>
    <w:rsid w:val="00B16BEE"/>
    <w:rsid w:val="00B2039D"/>
    <w:rsid w:val="00B20EBA"/>
    <w:rsid w:val="00B400FD"/>
    <w:rsid w:val="00B51667"/>
    <w:rsid w:val="00B818AE"/>
    <w:rsid w:val="00CD67CA"/>
    <w:rsid w:val="00CE6E21"/>
    <w:rsid w:val="00DA48AB"/>
    <w:rsid w:val="00DD26F2"/>
    <w:rsid w:val="00E64B6C"/>
    <w:rsid w:val="00EF2616"/>
    <w:rsid w:val="00EF3ACB"/>
    <w:rsid w:val="00F42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CD0E"/>
  <w15:docId w15:val="{26495F14-C4ED-461C-9406-FDCC222F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5B"/>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006F5B"/>
    <w:pPr>
      <w:keepNext/>
      <w:widowControl w:val="0"/>
      <w:tabs>
        <w:tab w:val="num" w:pos="360"/>
      </w:tabs>
      <w:suppressAutoHyphens/>
      <w:spacing w:before="600"/>
      <w:ind w:left="360" w:hanging="360"/>
      <w:outlineLvl w:val="0"/>
    </w:pPr>
    <w:rPr>
      <w:rFonts w:ascii="Arial" w:eastAsia="Times" w:hAnsi="Arial" w:cs="Times"/>
      <w:color w:val="00478C"/>
      <w:kern w:val="1"/>
      <w:sz w:val="48"/>
      <w:lang w:eastAsia="ar-SA"/>
    </w:rPr>
  </w:style>
  <w:style w:type="paragraph" w:styleId="Titre3">
    <w:name w:val="heading 3"/>
    <w:basedOn w:val="Normal"/>
    <w:next w:val="Normal"/>
    <w:link w:val="Titre3Car"/>
    <w:qFormat/>
    <w:rsid w:val="00006F5B"/>
    <w:pPr>
      <w:keepNext/>
      <w:widowControl w:val="0"/>
      <w:tabs>
        <w:tab w:val="num" w:pos="360"/>
      </w:tabs>
      <w:suppressAutoHyphens/>
      <w:spacing w:before="280"/>
      <w:ind w:left="360" w:hanging="360"/>
      <w:outlineLvl w:val="2"/>
    </w:pPr>
    <w:rPr>
      <w:rFonts w:ascii="Arial" w:eastAsia="Times" w:hAnsi="Arial" w:cs="Times"/>
      <w:b/>
      <w:color w:val="00478C"/>
      <w:sz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6F5B"/>
    <w:rPr>
      <w:rFonts w:ascii="Arial" w:eastAsia="Times" w:hAnsi="Arial" w:cs="Times"/>
      <w:color w:val="00478C"/>
      <w:kern w:val="1"/>
      <w:sz w:val="48"/>
      <w:szCs w:val="20"/>
      <w:lang w:eastAsia="ar-SA"/>
    </w:rPr>
  </w:style>
  <w:style w:type="character" w:customStyle="1" w:styleId="Titre3Car">
    <w:name w:val="Titre 3 Car"/>
    <w:basedOn w:val="Policepardfaut"/>
    <w:link w:val="Titre3"/>
    <w:rsid w:val="00006F5B"/>
    <w:rPr>
      <w:rFonts w:ascii="Arial" w:eastAsia="Times" w:hAnsi="Arial" w:cs="Times"/>
      <w:b/>
      <w:color w:val="00478C"/>
      <w:szCs w:val="20"/>
      <w:lang w:eastAsia="ar-SA"/>
    </w:rPr>
  </w:style>
  <w:style w:type="paragraph" w:styleId="En-tte">
    <w:name w:val="header"/>
    <w:basedOn w:val="Normal"/>
    <w:link w:val="En-tteCar"/>
    <w:rsid w:val="00006F5B"/>
    <w:pPr>
      <w:tabs>
        <w:tab w:val="center" w:pos="4536"/>
        <w:tab w:val="right" w:pos="9072"/>
      </w:tabs>
    </w:pPr>
    <w:rPr>
      <w:sz w:val="24"/>
      <w:szCs w:val="24"/>
    </w:rPr>
  </w:style>
  <w:style w:type="character" w:customStyle="1" w:styleId="En-tteCar">
    <w:name w:val="En-tête Car"/>
    <w:basedOn w:val="Policepardfaut"/>
    <w:link w:val="En-tte"/>
    <w:rsid w:val="00006F5B"/>
    <w:rPr>
      <w:rFonts w:ascii="Times New Roman" w:eastAsia="Times New Roman" w:hAnsi="Times New Roman" w:cs="Times New Roman"/>
      <w:sz w:val="24"/>
      <w:szCs w:val="24"/>
      <w:lang w:eastAsia="fr-FR"/>
    </w:rPr>
  </w:style>
  <w:style w:type="paragraph" w:styleId="Corpsdetexte">
    <w:name w:val="Body Text"/>
    <w:basedOn w:val="Normal"/>
    <w:link w:val="CorpsdetexteCar"/>
    <w:rsid w:val="00006F5B"/>
    <w:pPr>
      <w:jc w:val="center"/>
    </w:pPr>
    <w:rPr>
      <w:rFonts w:ascii="Arial" w:hAnsi="Arial"/>
      <w:sz w:val="24"/>
    </w:rPr>
  </w:style>
  <w:style w:type="character" w:customStyle="1" w:styleId="CorpsdetexteCar">
    <w:name w:val="Corps de texte Car"/>
    <w:basedOn w:val="Policepardfaut"/>
    <w:link w:val="Corpsdetexte"/>
    <w:rsid w:val="00006F5B"/>
    <w:rPr>
      <w:rFonts w:ascii="Arial" w:eastAsia="Times New Roman" w:hAnsi="Arial" w:cs="Times New Roman"/>
      <w:sz w:val="24"/>
      <w:szCs w:val="20"/>
      <w:lang w:eastAsia="fr-FR"/>
    </w:rPr>
  </w:style>
  <w:style w:type="paragraph" w:customStyle="1" w:styleId="chapo">
    <w:name w:val="chapo"/>
    <w:basedOn w:val="Normal"/>
    <w:rsid w:val="00006F5B"/>
    <w:pPr>
      <w:widowControl w:val="0"/>
      <w:suppressAutoHyphens/>
      <w:spacing w:before="80" w:line="360" w:lineRule="auto"/>
    </w:pPr>
    <w:rPr>
      <w:rFonts w:ascii="Arial" w:eastAsia="Times" w:hAnsi="Arial" w:cs="Times"/>
      <w:color w:val="00478C"/>
      <w:sz w:val="28"/>
      <w:lang w:eastAsia="ar-SA"/>
    </w:rPr>
  </w:style>
  <w:style w:type="paragraph" w:styleId="Pieddepage">
    <w:name w:val="footer"/>
    <w:basedOn w:val="Normal"/>
    <w:link w:val="PieddepageCar"/>
    <w:uiPriority w:val="99"/>
    <w:rsid w:val="00006F5B"/>
    <w:pPr>
      <w:tabs>
        <w:tab w:val="center" w:pos="4536"/>
        <w:tab w:val="right" w:pos="9072"/>
      </w:tabs>
    </w:pPr>
  </w:style>
  <w:style w:type="character" w:customStyle="1" w:styleId="PieddepageCar">
    <w:name w:val="Pied de page Car"/>
    <w:basedOn w:val="Policepardfaut"/>
    <w:link w:val="Pieddepage"/>
    <w:uiPriority w:val="99"/>
    <w:rsid w:val="00006F5B"/>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006F5B"/>
    <w:rPr>
      <w:rFonts w:ascii="Tahoma" w:hAnsi="Tahoma" w:cs="Tahoma"/>
      <w:sz w:val="16"/>
      <w:szCs w:val="16"/>
    </w:rPr>
  </w:style>
  <w:style w:type="character" w:customStyle="1" w:styleId="TextedebullesCar">
    <w:name w:val="Texte de bulles Car"/>
    <w:basedOn w:val="Policepardfaut"/>
    <w:link w:val="Textedebulles"/>
    <w:uiPriority w:val="99"/>
    <w:semiHidden/>
    <w:rsid w:val="00006F5B"/>
    <w:rPr>
      <w:rFonts w:ascii="Tahoma" w:eastAsia="Times New Roman" w:hAnsi="Tahoma" w:cs="Tahoma"/>
      <w:sz w:val="16"/>
      <w:szCs w:val="16"/>
      <w:lang w:eastAsia="fr-FR"/>
    </w:rPr>
  </w:style>
  <w:style w:type="paragraph" w:styleId="Paragraphedeliste">
    <w:name w:val="List Paragraph"/>
    <w:basedOn w:val="Normal"/>
    <w:uiPriority w:val="34"/>
    <w:qFormat/>
    <w:rsid w:val="00006F5B"/>
    <w:pPr>
      <w:ind w:left="720"/>
      <w:contextualSpacing/>
    </w:pPr>
  </w:style>
  <w:style w:type="character" w:styleId="Lienhypertexte">
    <w:name w:val="Hyperlink"/>
    <w:basedOn w:val="Policepardfaut"/>
    <w:uiPriority w:val="99"/>
    <w:unhideWhenUsed/>
    <w:rsid w:val="00126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ets-alternance@calvados.gouv.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1282</Words>
  <Characters>7051</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TOULY Catherine (DR-LORRAI)</dc:creator>
  <cp:lastModifiedBy>MIGNARD, Sylvie (DREETS-NORM)</cp:lastModifiedBy>
  <cp:revision>2</cp:revision>
  <cp:lastPrinted>2016-09-26T06:32:00Z</cp:lastPrinted>
  <dcterms:created xsi:type="dcterms:W3CDTF">2024-12-05T14:36:00Z</dcterms:created>
  <dcterms:modified xsi:type="dcterms:W3CDTF">2024-12-05T14:36:00Z</dcterms:modified>
</cp:coreProperties>
</file>